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1165C9">
        <w:rPr>
          <w:rFonts w:ascii="Tahoma" w:eastAsia="Times New Roman" w:hAnsi="Tahoma" w:cs="Tahoma"/>
          <w:sz w:val="18"/>
          <w:szCs w:val="18"/>
        </w:rPr>
        <w:t>5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B24374" w:rsidRDefault="00B24374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24"/>
        </w:rPr>
        <w:t>„</w:t>
      </w:r>
      <w:r w:rsidR="00066235" w:rsidRPr="00273A6B">
        <w:rPr>
          <w:rFonts w:ascii="Arial" w:hAnsi="Arial" w:cs="Arial"/>
          <w:b/>
          <w:sz w:val="20"/>
        </w:rPr>
        <w:t>Budowa sieci ciepłowniczej oraz remont sieci wodociągowej wraz z placem, drogą i oświetleniem na osiedlu mieszkaniowym po byłym PGR w miejscowości Krzczonów, gm. Opatowiec</w:t>
      </w:r>
      <w:r>
        <w:rPr>
          <w:rFonts w:ascii="Arial" w:hAnsi="Arial" w:cs="Arial"/>
          <w:b/>
          <w:bCs/>
          <w:sz w:val="18"/>
          <w:szCs w:val="24"/>
        </w:rPr>
        <w:t>”</w:t>
      </w: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1165C9">
        <w:rPr>
          <w:rFonts w:ascii="Tahoma" w:hAnsi="Tahoma" w:cs="Tahoma"/>
          <w:sz w:val="18"/>
          <w:szCs w:val="18"/>
        </w:rPr>
        <w:t>podatek VAT.</w:t>
      </w:r>
    </w:p>
    <w:p w:rsidR="00AC45C8" w:rsidRPr="00AC45C8" w:rsidRDefault="00AC45C8" w:rsidP="00AC45C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18"/>
        </w:rPr>
      </w:pPr>
      <w:r w:rsidRPr="00AC45C8">
        <w:rPr>
          <w:rFonts w:ascii="Arial" w:eastAsia="Arial Unicode MS" w:hAnsi="Arial" w:cs="Arial"/>
          <w:b/>
          <w:sz w:val="20"/>
          <w:szCs w:val="18"/>
        </w:rPr>
        <w:t>UWAGA!</w:t>
      </w:r>
    </w:p>
    <w:p w:rsidR="00AC45C8" w:rsidRPr="00AC45C8" w:rsidRDefault="00AC45C8" w:rsidP="00AC45C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hAnsi="Arial" w:cs="Arial"/>
          <w:b/>
          <w:color w:val="000000"/>
          <w:sz w:val="20"/>
          <w:szCs w:val="18"/>
        </w:rPr>
      </w:pPr>
      <w:r w:rsidRPr="00AC45C8">
        <w:rPr>
          <w:rFonts w:ascii="Arial" w:eastAsia="Arial Unicode MS" w:hAnsi="Arial" w:cs="Arial"/>
          <w:b/>
          <w:sz w:val="20"/>
          <w:szCs w:val="18"/>
        </w:rPr>
        <w:t xml:space="preserve">W pkt. </w:t>
      </w:r>
      <w:r>
        <w:rPr>
          <w:rFonts w:ascii="Arial" w:eastAsia="Arial Unicode MS" w:hAnsi="Arial" w:cs="Arial"/>
          <w:b/>
          <w:sz w:val="20"/>
          <w:szCs w:val="18"/>
        </w:rPr>
        <w:t>22.5</w:t>
      </w:r>
      <w:r w:rsidRPr="00AC45C8">
        <w:rPr>
          <w:rFonts w:ascii="Arial" w:eastAsia="Arial Unicode MS" w:hAnsi="Arial" w:cs="Arial"/>
          <w:b/>
          <w:sz w:val="20"/>
          <w:szCs w:val="18"/>
        </w:rPr>
        <w:t xml:space="preserve"> SIWZ Zamawiający wymaga złożenia wraz z ofertą informacji o </w:t>
      </w:r>
      <w:r w:rsidRPr="00AC45C8">
        <w:rPr>
          <w:rFonts w:ascii="Arial" w:hAnsi="Arial" w:cs="Arial"/>
          <w:b/>
          <w:sz w:val="20"/>
          <w:szCs w:val="18"/>
        </w:rPr>
        <w:t xml:space="preserve">powstaniu zamawiającego </w:t>
      </w:r>
      <w:r w:rsidRPr="00AC45C8">
        <w:rPr>
          <w:rFonts w:ascii="Arial" w:hAnsi="Arial" w:cs="Arial"/>
          <w:b/>
          <w:color w:val="000000"/>
          <w:sz w:val="20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C45C8" w:rsidRPr="00AC45C8" w:rsidRDefault="00AC45C8" w:rsidP="00AC45C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18"/>
        </w:rPr>
      </w:pPr>
    </w:p>
    <w:p w:rsidR="00AC45C8" w:rsidRPr="00AC45C8" w:rsidRDefault="00AC45C8" w:rsidP="00AC45C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hAnsi="Arial" w:cs="Arial"/>
          <w:b/>
          <w:color w:val="000000"/>
          <w:sz w:val="20"/>
          <w:szCs w:val="18"/>
        </w:rPr>
      </w:pPr>
      <w:r w:rsidRPr="00AC45C8">
        <w:rPr>
          <w:rFonts w:ascii="Arial" w:eastAsia="Arial Unicode MS" w:hAnsi="Arial" w:cs="Arial"/>
          <w:b/>
          <w:sz w:val="20"/>
          <w:szCs w:val="18"/>
        </w:rPr>
        <w:t>Niezłożenie przez Wykonawcę informacji będzie oznaczało, że taki obowiązek nie powstaje.</w:t>
      </w:r>
    </w:p>
    <w:p w:rsidR="00B24374" w:rsidRPr="0046295D" w:rsidRDefault="00B24374" w:rsidP="00AC45C8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E57A59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E57A59">
        <w:rPr>
          <w:rFonts w:ascii="Tahoma" w:hAnsi="Tahoma" w:cs="Tahoma"/>
          <w:sz w:val="18"/>
          <w:szCs w:val="18"/>
        </w:rPr>
        <w:t>Numer telefonu:</w:t>
      </w:r>
      <w:r w:rsidRPr="00E57A59">
        <w:rPr>
          <w:rFonts w:ascii="Tahoma" w:hAnsi="Tahoma" w:cs="Tahoma"/>
          <w:sz w:val="18"/>
          <w:szCs w:val="18"/>
        </w:rPr>
        <w:tab/>
        <w:t>.…/ ……………………</w:t>
      </w:r>
    </w:p>
    <w:p w:rsidR="00B24374" w:rsidRPr="00E57A59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E57A59">
        <w:rPr>
          <w:rFonts w:ascii="Tahoma" w:hAnsi="Tahoma" w:cs="Tahoma"/>
          <w:sz w:val="18"/>
          <w:szCs w:val="18"/>
        </w:rPr>
        <w:t>Numer faksu:</w:t>
      </w:r>
      <w:r w:rsidRPr="00E57A59">
        <w:rPr>
          <w:rFonts w:ascii="Tahoma" w:hAnsi="Tahoma" w:cs="Tahoma"/>
          <w:sz w:val="18"/>
          <w:szCs w:val="18"/>
        </w:rPr>
        <w:tab/>
        <w:t>.…/ ....................................</w:t>
      </w:r>
    </w:p>
    <w:p w:rsidR="00B24374" w:rsidRPr="00E57A59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E57A59">
        <w:rPr>
          <w:rFonts w:ascii="Tahoma" w:hAnsi="Tahoma" w:cs="Tahoma"/>
          <w:sz w:val="18"/>
          <w:szCs w:val="18"/>
        </w:rPr>
        <w:t>Numer REGON:</w:t>
      </w:r>
      <w:r w:rsidRPr="00E57A59">
        <w:rPr>
          <w:rFonts w:ascii="Tahoma" w:hAnsi="Tahoma" w:cs="Tahoma"/>
          <w:sz w:val="18"/>
          <w:szCs w:val="18"/>
        </w:rPr>
        <w:tab/>
        <w:t>..........................................   Numer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Pr="00AA6680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>Termin wykonania zamówienia –</w:t>
      </w:r>
      <w:bookmarkStart w:id="0" w:name="_GoBack"/>
      <w:bookmarkEnd w:id="0"/>
      <w:r w:rsidR="004222D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do </w:t>
      </w:r>
      <w:r w:rsidR="00AC45C8">
        <w:rPr>
          <w:rFonts w:ascii="Arial" w:eastAsia="Times-Roman" w:hAnsi="Arial" w:cs="Arial"/>
          <w:b/>
          <w:sz w:val="20"/>
          <w:szCs w:val="20"/>
        </w:rPr>
        <w:t>30.11</w:t>
      </w:r>
      <w:r w:rsidR="00334B9E">
        <w:rPr>
          <w:rFonts w:ascii="Arial" w:eastAsia="Times-Roman" w:hAnsi="Arial" w:cs="Arial"/>
          <w:b/>
          <w:sz w:val="20"/>
          <w:szCs w:val="20"/>
        </w:rPr>
        <w:t>.2015</w:t>
      </w:r>
      <w:r w:rsidR="00C05F55">
        <w:rPr>
          <w:rFonts w:ascii="Arial" w:eastAsia="Times-Roman" w:hAnsi="Arial" w:cs="Arial"/>
          <w:b/>
          <w:sz w:val="20"/>
          <w:szCs w:val="20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>r.</w:t>
      </w:r>
      <w:r w:rsidR="004222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4374" w:rsidRDefault="00B24374" w:rsidP="00BA3634">
      <w:pPr>
        <w:tabs>
          <w:tab w:val="left" w:pos="426"/>
        </w:tabs>
        <w:spacing w:after="240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 w:rsidR="001165C9">
        <w:rPr>
          <w:rFonts w:ascii="Tahoma" w:hAnsi="Tahoma" w:cs="Tahoma"/>
          <w:b/>
          <w:bCs/>
          <w:sz w:val="18"/>
          <w:szCs w:val="18"/>
        </w:rPr>
        <w:t>…………..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 xml:space="preserve">w sprawie zamówienia publicznego i uzyskaliśmy wszelkie informacje niezbędne do przygotowania niniejszej oferty. </w:t>
      </w:r>
      <w:r w:rsidRPr="00E43CFC">
        <w:rPr>
          <w:rFonts w:ascii="Tahoma" w:hAnsi="Tahoma" w:cs="Tahoma"/>
          <w:sz w:val="18"/>
          <w:szCs w:val="18"/>
        </w:rPr>
        <w:lastRenderedPageBreak/>
        <w:t>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BA3634" w:rsidP="00B24374">
      <w:pPr>
        <w:rPr>
          <w:szCs w:val="18"/>
        </w:rPr>
      </w:pPr>
      <w:r>
        <w:rPr>
          <w:szCs w:val="18"/>
        </w:rPr>
        <w:t>*niepotrzebne skreślić</w:t>
      </w:r>
    </w:p>
    <w:sectPr w:rsidR="005D466F" w:rsidRPr="00B24374" w:rsidSect="00334B9E">
      <w:headerReference w:type="default" r:id="rId8"/>
      <w:footerReference w:type="default" r:id="rId9"/>
      <w:footnotePr>
        <w:pos w:val="beneathText"/>
      </w:footnotePr>
      <w:pgSz w:w="11905" w:h="16837"/>
      <w:pgMar w:top="759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26" w:rsidRDefault="007F2626">
      <w:r>
        <w:separator/>
      </w:r>
    </w:p>
  </w:endnote>
  <w:endnote w:type="continuationSeparator" w:id="0">
    <w:p w:rsidR="007F2626" w:rsidRDefault="007F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1165C9" w:rsidP="00400693">
    <w:pPr>
      <w:spacing w:before="12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324089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324089" w:rsidRPr="00391DFD">
      <w:rPr>
        <w:rFonts w:ascii="Tahoma" w:hAnsi="Tahoma" w:cs="Tahoma"/>
        <w:sz w:val="18"/>
        <w:szCs w:val="18"/>
      </w:rPr>
      <w:fldChar w:fldCharType="separate"/>
    </w:r>
    <w:r w:rsidR="00AC45C8">
      <w:rPr>
        <w:rFonts w:ascii="Tahoma" w:hAnsi="Tahoma" w:cs="Tahoma"/>
        <w:noProof/>
        <w:sz w:val="18"/>
        <w:szCs w:val="18"/>
      </w:rPr>
      <w:t>2</w:t>
    </w:r>
    <w:r w:rsidR="00324089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324089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324089" w:rsidRPr="00391DFD">
      <w:rPr>
        <w:rFonts w:ascii="Tahoma" w:hAnsi="Tahoma" w:cs="Tahoma"/>
        <w:sz w:val="18"/>
        <w:szCs w:val="18"/>
      </w:rPr>
      <w:fldChar w:fldCharType="separate"/>
    </w:r>
    <w:r w:rsidR="00AC45C8">
      <w:rPr>
        <w:rFonts w:ascii="Tahoma" w:hAnsi="Tahoma" w:cs="Tahoma"/>
        <w:noProof/>
        <w:sz w:val="18"/>
        <w:szCs w:val="18"/>
      </w:rPr>
      <w:t>2</w:t>
    </w:r>
    <w:r w:rsidR="00324089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26" w:rsidRDefault="007F2626">
      <w:r>
        <w:separator/>
      </w:r>
    </w:p>
  </w:footnote>
  <w:footnote w:type="continuationSeparator" w:id="0">
    <w:p w:rsidR="007F2626" w:rsidRDefault="007F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A6" w:rsidRPr="00334B9E" w:rsidRDefault="00066235" w:rsidP="00AC45C8">
    <w:pPr>
      <w:pStyle w:val="Nagwek"/>
      <w:tabs>
        <w:tab w:val="clear" w:pos="4536"/>
        <w:tab w:val="clear" w:pos="9072"/>
      </w:tabs>
      <w:jc w:val="right"/>
      <w:rPr>
        <w:szCs w:val="18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</w:t>
    </w:r>
    <w:r w:rsidR="00AC45C8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/PN/2015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66235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034"/>
    <w:rsid w:val="00110A93"/>
    <w:rsid w:val="001127A6"/>
    <w:rsid w:val="00112C4A"/>
    <w:rsid w:val="001135C1"/>
    <w:rsid w:val="001165C9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013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D7B0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0C9E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A6654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4089"/>
    <w:rsid w:val="003271D1"/>
    <w:rsid w:val="00330BDC"/>
    <w:rsid w:val="003322A7"/>
    <w:rsid w:val="003337C7"/>
    <w:rsid w:val="00334B6C"/>
    <w:rsid w:val="00334B9E"/>
    <w:rsid w:val="00336853"/>
    <w:rsid w:val="00336A11"/>
    <w:rsid w:val="003373CD"/>
    <w:rsid w:val="00346ADB"/>
    <w:rsid w:val="00355B25"/>
    <w:rsid w:val="0035667D"/>
    <w:rsid w:val="00357E0F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3591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D5B81"/>
    <w:rsid w:val="004E370B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03FF"/>
    <w:rsid w:val="005D3F6D"/>
    <w:rsid w:val="005D466F"/>
    <w:rsid w:val="005D5521"/>
    <w:rsid w:val="005E1B76"/>
    <w:rsid w:val="005E3C08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518D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2D0B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2626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7279B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37DB6"/>
    <w:rsid w:val="00951D63"/>
    <w:rsid w:val="00953830"/>
    <w:rsid w:val="00956138"/>
    <w:rsid w:val="009609D3"/>
    <w:rsid w:val="0096729B"/>
    <w:rsid w:val="009767EA"/>
    <w:rsid w:val="009818CF"/>
    <w:rsid w:val="00981C3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C45C8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57A4"/>
    <w:rsid w:val="00B47A3A"/>
    <w:rsid w:val="00B533F9"/>
    <w:rsid w:val="00B55447"/>
    <w:rsid w:val="00B558E2"/>
    <w:rsid w:val="00B655B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A3634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2DB7"/>
    <w:rsid w:val="00C05F55"/>
    <w:rsid w:val="00C11463"/>
    <w:rsid w:val="00C12152"/>
    <w:rsid w:val="00C218A0"/>
    <w:rsid w:val="00C232BC"/>
    <w:rsid w:val="00C2453A"/>
    <w:rsid w:val="00C27FA1"/>
    <w:rsid w:val="00C3014B"/>
    <w:rsid w:val="00C34A4A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5C8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439A1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4E38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578A6"/>
    <w:rsid w:val="00E57A59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4A58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F14F-A5A9-4654-A1AC-80BC50FC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3553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14</cp:revision>
  <cp:lastPrinted>2013-03-14T12:03:00Z</cp:lastPrinted>
  <dcterms:created xsi:type="dcterms:W3CDTF">2015-02-03T08:31:00Z</dcterms:created>
  <dcterms:modified xsi:type="dcterms:W3CDTF">2015-09-08T10:23:00Z</dcterms:modified>
</cp:coreProperties>
</file>