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3BF70D99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085E3C">
        <w:rPr>
          <w:rFonts w:ascii="Cambria" w:hAnsi="Cambria" w:cs="Arial"/>
          <w:color w:val="000000"/>
          <w:sz w:val="20"/>
          <w:szCs w:val="20"/>
        </w:rPr>
        <w:t>17</w:t>
      </w:r>
      <w:r w:rsidR="000D55F6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4BF1B9A4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085E3C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100A45F7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0" w:name="_Hlk19792704"/>
      <w:bookmarkStart w:id="1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0"/>
      <w:bookmarkEnd w:id="1"/>
      <w:r w:rsidR="00BA531E">
        <w:rPr>
          <w:rFonts w:ascii="Cambria" w:hAnsi="Cambria"/>
          <w:b/>
          <w:sz w:val="20"/>
          <w:szCs w:val="20"/>
          <w:lang w:eastAsia="ar-SA"/>
        </w:rPr>
        <w:t>komputerowego</w:t>
      </w:r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1CB94065" w14:textId="533434CB" w:rsidR="00D13391" w:rsidRPr="00D418C3" w:rsidRDefault="00C55B12" w:rsidP="00D13391">
      <w:pPr>
        <w:ind w:left="284"/>
        <w:jc w:val="both"/>
        <w:rPr>
          <w:rFonts w:ascii="Cambria" w:hAnsi="Cambria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5A0E0E">
        <w:rPr>
          <w:rFonts w:asciiTheme="majorHAnsi" w:hAnsiTheme="majorHAnsi" w:cs="Arial"/>
          <w:sz w:val="20"/>
          <w:szCs w:val="20"/>
        </w:rPr>
        <w:t xml:space="preserve">2, 4  i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5A0E0E">
        <w:rPr>
          <w:rFonts w:asciiTheme="majorHAnsi" w:hAnsiTheme="majorHAnsi" w:cs="Arial"/>
          <w:sz w:val="20"/>
          <w:szCs w:val="20"/>
        </w:rPr>
        <w:t>a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D13391" w:rsidRPr="00D418C3">
        <w:rPr>
          <w:rFonts w:ascii="Cambria" w:hAnsi="Cambria" w:cs="Arial"/>
          <w:sz w:val="20"/>
          <w:szCs w:val="20"/>
        </w:rPr>
        <w:t>udziela odpowiedzi na zadane pytania</w:t>
      </w:r>
      <w:r w:rsidR="00D13391">
        <w:rPr>
          <w:rFonts w:ascii="Cambria" w:hAnsi="Cambria" w:cs="Arial"/>
          <w:sz w:val="20"/>
          <w:szCs w:val="20"/>
        </w:rPr>
        <w:t>:</w:t>
      </w:r>
    </w:p>
    <w:p w14:paraId="09E829A7" w14:textId="77777777" w:rsidR="00D13391" w:rsidRDefault="00D13391" w:rsidP="00D13391">
      <w:pPr>
        <w:ind w:left="284"/>
        <w:rPr>
          <w:b/>
        </w:rPr>
      </w:pPr>
    </w:p>
    <w:p w14:paraId="73764B13" w14:textId="77777777" w:rsidR="00AC79CE" w:rsidRDefault="00C07569" w:rsidP="00B0648A">
      <w:pPr>
        <w:pStyle w:val="Default"/>
        <w:rPr>
          <w:rFonts w:ascii="Cambria" w:hAnsi="Cambria"/>
          <w:b/>
          <w:color w:val="000000" w:themeColor="text1"/>
          <w:sz w:val="20"/>
          <w:szCs w:val="20"/>
        </w:rPr>
      </w:pPr>
      <w:r w:rsidRPr="00B0648A">
        <w:rPr>
          <w:rFonts w:ascii="Cambria" w:hAnsi="Cambria"/>
          <w:b/>
          <w:color w:val="000000" w:themeColor="text1"/>
          <w:sz w:val="20"/>
          <w:szCs w:val="20"/>
        </w:rPr>
        <w:t xml:space="preserve">Pytanie nr 1: </w:t>
      </w:r>
    </w:p>
    <w:p w14:paraId="795C95BC" w14:textId="11EAB033" w:rsidR="00B0648A" w:rsidRPr="00B0648A" w:rsidRDefault="00B0648A" w:rsidP="00B0648A">
      <w:pPr>
        <w:pStyle w:val="Default"/>
        <w:rPr>
          <w:rFonts w:ascii="Cambria" w:hAnsi="Cambria"/>
          <w:b/>
          <w:bCs/>
          <w:sz w:val="20"/>
          <w:szCs w:val="20"/>
        </w:rPr>
      </w:pPr>
      <w:r w:rsidRPr="00B0648A">
        <w:rPr>
          <w:rFonts w:ascii="Cambria" w:hAnsi="Cambria"/>
          <w:b/>
          <w:bCs/>
          <w:sz w:val="20"/>
          <w:szCs w:val="20"/>
        </w:rPr>
        <w:t xml:space="preserve">Dotyczy załącznika 6A - Serwer wraz z osprzętem </w:t>
      </w:r>
      <w:r>
        <w:rPr>
          <w:rFonts w:ascii="Cambria" w:hAnsi="Cambria"/>
          <w:b/>
          <w:bCs/>
          <w:sz w:val="20"/>
          <w:szCs w:val="20"/>
        </w:rPr>
        <w:t xml:space="preserve">- </w:t>
      </w:r>
      <w:r w:rsidRPr="00B0648A">
        <w:rPr>
          <w:rFonts w:ascii="Cambria" w:hAnsi="Cambria"/>
          <w:sz w:val="20"/>
          <w:szCs w:val="20"/>
        </w:rPr>
        <w:t xml:space="preserve">Czy zamawiający dopuszcza aby macierz dyskowa dysponowała: </w:t>
      </w:r>
    </w:p>
    <w:p w14:paraId="6FE93478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Ilość wolnych kieszeni 3,5 (wewnętrznych) 6 szt. </w:t>
      </w:r>
    </w:p>
    <w:p w14:paraId="608EE471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Ilość wolnych kieszeni 2,5 (wewnętrznych) 6 szt. </w:t>
      </w:r>
    </w:p>
    <w:p w14:paraId="64DE9ED6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Maksymalna pojemność pamięci 32 GB </w:t>
      </w:r>
    </w:p>
    <w:p w14:paraId="4B806523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Ilość banków pamięci 2 szt. </w:t>
      </w:r>
    </w:p>
    <w:p w14:paraId="17B4D10D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Maksymalna ilość dysków 6 szt. </w:t>
      </w:r>
    </w:p>
    <w:p w14:paraId="0EC49154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Ilość slotów PCI-E 4x 1szt. </w:t>
      </w:r>
    </w:p>
    <w:p w14:paraId="2608006F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Ilość półek na dyski Hot </w:t>
      </w:r>
      <w:proofErr w:type="spellStart"/>
      <w:r w:rsidRPr="00B0648A">
        <w:rPr>
          <w:rFonts w:ascii="Cambria" w:hAnsi="Cambria"/>
          <w:sz w:val="20"/>
          <w:szCs w:val="20"/>
        </w:rPr>
        <w:t>Swap</w:t>
      </w:r>
      <w:proofErr w:type="spellEnd"/>
      <w:r w:rsidRPr="00B0648A">
        <w:rPr>
          <w:rFonts w:ascii="Cambria" w:hAnsi="Cambria"/>
          <w:sz w:val="20"/>
          <w:szCs w:val="20"/>
        </w:rPr>
        <w:t xml:space="preserve"> 6 szt. </w:t>
      </w:r>
    </w:p>
    <w:p w14:paraId="1C056FA7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Interfejsy: 3 x USB 3.0 </w:t>
      </w:r>
    </w:p>
    <w:p w14:paraId="17991E88" w14:textId="77777777" w:rsidR="00B0648A" w:rsidRPr="00B0648A" w:rsidRDefault="00B0648A" w:rsidP="00B0648A">
      <w:pPr>
        <w:pStyle w:val="Default"/>
        <w:rPr>
          <w:rFonts w:ascii="Cambria" w:hAnsi="Cambria"/>
          <w:sz w:val="20"/>
          <w:szCs w:val="20"/>
        </w:rPr>
      </w:pPr>
      <w:r w:rsidRPr="00B0648A">
        <w:rPr>
          <w:rFonts w:ascii="Cambria" w:hAnsi="Cambria"/>
          <w:sz w:val="20"/>
          <w:szCs w:val="20"/>
        </w:rPr>
        <w:t xml:space="preserve">- Protokoły sieciowe: SMB1 (CIFS), SMB2, SMB3, NFSv3, NFSv4, NFSv4.1, NFS </w:t>
      </w:r>
      <w:proofErr w:type="spellStart"/>
      <w:r w:rsidRPr="00B0648A">
        <w:rPr>
          <w:rFonts w:ascii="Cambria" w:hAnsi="Cambria"/>
          <w:sz w:val="20"/>
          <w:szCs w:val="20"/>
        </w:rPr>
        <w:t>Kerberized</w:t>
      </w:r>
      <w:proofErr w:type="spellEnd"/>
      <w:r w:rsidRPr="00B0648A">
        <w:rPr>
          <w:rFonts w:ascii="Cambria" w:hAnsi="Cambria"/>
          <w:sz w:val="20"/>
          <w:szCs w:val="20"/>
        </w:rPr>
        <w:t xml:space="preserve"> </w:t>
      </w:r>
      <w:proofErr w:type="spellStart"/>
      <w:r w:rsidRPr="00B0648A">
        <w:rPr>
          <w:rFonts w:ascii="Cambria" w:hAnsi="Cambria"/>
          <w:sz w:val="20"/>
          <w:szCs w:val="20"/>
        </w:rPr>
        <w:t>sessions</w:t>
      </w:r>
      <w:proofErr w:type="spellEnd"/>
      <w:r w:rsidRPr="00B0648A">
        <w:rPr>
          <w:rFonts w:ascii="Cambria" w:hAnsi="Cambria"/>
          <w:sz w:val="20"/>
          <w:szCs w:val="20"/>
        </w:rPr>
        <w:t xml:space="preserve">, </w:t>
      </w:r>
      <w:proofErr w:type="spellStart"/>
      <w:r w:rsidRPr="00B0648A">
        <w:rPr>
          <w:rFonts w:ascii="Cambria" w:hAnsi="Cambria"/>
          <w:sz w:val="20"/>
          <w:szCs w:val="20"/>
        </w:rPr>
        <w:t>iSCSI</w:t>
      </w:r>
      <w:proofErr w:type="spellEnd"/>
      <w:r w:rsidRPr="00B0648A">
        <w:rPr>
          <w:rFonts w:ascii="Cambria" w:hAnsi="Cambria"/>
          <w:sz w:val="20"/>
          <w:szCs w:val="20"/>
        </w:rPr>
        <w:t xml:space="preserve">, HTTP, </w:t>
      </w:r>
      <w:proofErr w:type="spellStart"/>
      <w:r w:rsidRPr="00B0648A">
        <w:rPr>
          <w:rFonts w:ascii="Cambria" w:hAnsi="Cambria"/>
          <w:sz w:val="20"/>
          <w:szCs w:val="20"/>
        </w:rPr>
        <w:t>HTTPs</w:t>
      </w:r>
      <w:proofErr w:type="spellEnd"/>
      <w:r w:rsidRPr="00B0648A">
        <w:rPr>
          <w:rFonts w:ascii="Cambria" w:hAnsi="Cambria"/>
          <w:sz w:val="20"/>
          <w:szCs w:val="20"/>
        </w:rPr>
        <w:t xml:space="preserve">, FTP, SNMP, LDAP, </w:t>
      </w:r>
      <w:proofErr w:type="spellStart"/>
      <w:r w:rsidRPr="00B0648A">
        <w:rPr>
          <w:rFonts w:ascii="Cambria" w:hAnsi="Cambria"/>
          <w:sz w:val="20"/>
          <w:szCs w:val="20"/>
        </w:rPr>
        <w:t>CalDAV</w:t>
      </w:r>
      <w:proofErr w:type="spellEnd"/>
      <w:r w:rsidRPr="00B0648A">
        <w:rPr>
          <w:rFonts w:ascii="Cambria" w:hAnsi="Cambria"/>
          <w:sz w:val="20"/>
          <w:szCs w:val="20"/>
        </w:rPr>
        <w:t xml:space="preserve"> </w:t>
      </w:r>
    </w:p>
    <w:p w14:paraId="6834F81C" w14:textId="77777777" w:rsidR="00B0648A" w:rsidRPr="00B0648A" w:rsidRDefault="00B0648A" w:rsidP="00B0648A">
      <w:pPr>
        <w:rPr>
          <w:rFonts w:ascii="Cambria" w:hAnsi="Cambria" w:cs="Arial"/>
          <w:sz w:val="20"/>
          <w:szCs w:val="20"/>
        </w:rPr>
      </w:pPr>
      <w:r w:rsidRPr="00B0648A">
        <w:rPr>
          <w:rFonts w:ascii="Cambria" w:hAnsi="Cambria" w:cs="Arial"/>
          <w:sz w:val="20"/>
          <w:szCs w:val="20"/>
        </w:rPr>
        <w:t>- Protokoły plików: CIFS/AFP/NFS/FTP/</w:t>
      </w:r>
      <w:proofErr w:type="spellStart"/>
      <w:r w:rsidRPr="00B0648A">
        <w:rPr>
          <w:rFonts w:ascii="Cambria" w:hAnsi="Cambria" w:cs="Arial"/>
          <w:sz w:val="20"/>
          <w:szCs w:val="20"/>
        </w:rPr>
        <w:t>WebDAV</w:t>
      </w:r>
      <w:proofErr w:type="spellEnd"/>
    </w:p>
    <w:p w14:paraId="719DB94A" w14:textId="48FEBE53" w:rsidR="00C07569" w:rsidRPr="00353335" w:rsidRDefault="00C07569" w:rsidP="00B0648A">
      <w:pPr>
        <w:pStyle w:val="Akapitzlist"/>
        <w:ind w:left="0"/>
        <w:jc w:val="both"/>
        <w:rPr>
          <w:rFonts w:ascii="Cambria" w:hAnsi="Cambria" w:cs="Calibri"/>
          <w:bCs/>
          <w:i/>
          <w:iCs/>
          <w:color w:val="000000"/>
          <w:sz w:val="20"/>
          <w:szCs w:val="20"/>
        </w:rPr>
      </w:pPr>
      <w:r w:rsidRPr="00353335">
        <w:rPr>
          <w:rFonts w:ascii="Cambria" w:hAnsi="Cambria"/>
          <w:b/>
          <w:i/>
          <w:sz w:val="20"/>
          <w:szCs w:val="20"/>
          <w:u w:val="single"/>
        </w:rPr>
        <w:t xml:space="preserve">Odpowiedź: </w:t>
      </w:r>
      <w:r w:rsidRPr="00353335">
        <w:rPr>
          <w:rFonts w:ascii="Cambria" w:hAnsi="Cambria" w:cs="Calibri,BoldItalic"/>
          <w:b/>
          <w:i/>
          <w:color w:val="000000" w:themeColor="text1"/>
          <w:sz w:val="20"/>
          <w:szCs w:val="20"/>
          <w:u w:val="single"/>
        </w:rPr>
        <w:t>Zamawiający dopuszcza.</w:t>
      </w:r>
    </w:p>
    <w:p w14:paraId="752E2A2F" w14:textId="7375CC8C" w:rsidR="00283087" w:rsidRDefault="00283087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093517AA" w14:textId="77777777" w:rsidR="00B0648A" w:rsidRDefault="00B0648A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45E8E01E" w14:textId="77777777" w:rsidR="00AC79CE" w:rsidRDefault="00B0648A" w:rsidP="00132346">
      <w:pPr>
        <w:pStyle w:val="Default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F23A18">
        <w:rPr>
          <w:rFonts w:ascii="Cambria" w:hAnsi="Cambria"/>
          <w:b/>
          <w:color w:val="000000" w:themeColor="text1"/>
          <w:sz w:val="20"/>
          <w:szCs w:val="20"/>
        </w:rPr>
        <w:t>Pytanie nr 2</w:t>
      </w:r>
    </w:p>
    <w:p w14:paraId="17EB7A90" w14:textId="4F929848" w:rsidR="00132346" w:rsidRPr="00132346" w:rsidRDefault="00B0648A" w:rsidP="00132346">
      <w:pPr>
        <w:pStyle w:val="Default"/>
        <w:jc w:val="both"/>
        <w:rPr>
          <w:rFonts w:ascii="Cambria" w:hAnsi="Cambria"/>
          <w:sz w:val="20"/>
          <w:szCs w:val="20"/>
        </w:rPr>
      </w:pPr>
      <w:r w:rsidRPr="00132346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  <w:r w:rsidR="00132346" w:rsidRPr="00132346">
        <w:rPr>
          <w:rFonts w:ascii="Cambria" w:hAnsi="Cambria"/>
          <w:b/>
          <w:bCs/>
          <w:sz w:val="20"/>
          <w:szCs w:val="20"/>
        </w:rPr>
        <w:t xml:space="preserve">Dotyczy załącznika - 6c Zestaw komputerowy </w:t>
      </w:r>
      <w:r w:rsidR="00F23A18">
        <w:rPr>
          <w:rFonts w:ascii="Cambria" w:hAnsi="Cambria"/>
          <w:b/>
          <w:bCs/>
          <w:sz w:val="20"/>
          <w:szCs w:val="20"/>
        </w:rPr>
        <w:t xml:space="preserve">- </w:t>
      </w:r>
      <w:r w:rsidR="00132346" w:rsidRPr="00132346">
        <w:rPr>
          <w:rFonts w:ascii="Cambria" w:hAnsi="Cambria"/>
          <w:sz w:val="20"/>
          <w:szCs w:val="20"/>
        </w:rPr>
        <w:t xml:space="preserve">Czy zamawiający dopuszcza aby w komputerze znajdował się akustyczny system diagnostyczny, służący do sygnalizowania i diagnozowania problemów </w:t>
      </w:r>
      <w:r w:rsidR="00132346">
        <w:rPr>
          <w:rFonts w:ascii="Cambria" w:hAnsi="Cambria"/>
          <w:sz w:val="20"/>
          <w:szCs w:val="20"/>
        </w:rPr>
        <w:br/>
      </w:r>
      <w:r w:rsidR="00132346" w:rsidRPr="00132346">
        <w:rPr>
          <w:rFonts w:ascii="Cambria" w:hAnsi="Cambria"/>
          <w:sz w:val="20"/>
          <w:szCs w:val="20"/>
        </w:rPr>
        <w:t xml:space="preserve">z komputerem i jego komponentami?  </w:t>
      </w:r>
    </w:p>
    <w:p w14:paraId="19E239FA" w14:textId="074484ED" w:rsidR="000B2191" w:rsidRPr="00A36424" w:rsidRDefault="009C2067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132346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1F0CE4"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6C55D691" w14:textId="77777777" w:rsidR="00B0648A" w:rsidRPr="00132346" w:rsidRDefault="00B0648A" w:rsidP="000B2191">
      <w:pPr>
        <w:jc w:val="both"/>
        <w:rPr>
          <w:rFonts w:ascii="Cambria" w:hAnsi="Cambria" w:cs="Arial"/>
          <w:b/>
          <w:i/>
          <w:color w:val="000000" w:themeColor="text1"/>
          <w:sz w:val="20"/>
          <w:szCs w:val="20"/>
        </w:rPr>
      </w:pPr>
    </w:p>
    <w:p w14:paraId="28705DD4" w14:textId="77777777" w:rsidR="00132346" w:rsidRDefault="00132346" w:rsidP="000B2191">
      <w:pPr>
        <w:jc w:val="both"/>
        <w:rPr>
          <w:rFonts w:ascii="Cambria" w:hAnsi="Cambria" w:cs="Arial"/>
          <w:b/>
          <w:i/>
          <w:color w:val="000000" w:themeColor="text1"/>
          <w:sz w:val="20"/>
          <w:szCs w:val="20"/>
        </w:rPr>
      </w:pPr>
    </w:p>
    <w:p w14:paraId="793D6D47" w14:textId="77777777" w:rsidR="00AC79CE" w:rsidRDefault="00B0648A" w:rsidP="000B2191">
      <w:pPr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F23A18">
        <w:rPr>
          <w:rFonts w:ascii="Cambria" w:hAnsi="Cambria" w:cs="Arial"/>
          <w:b/>
          <w:color w:val="000000" w:themeColor="text1"/>
          <w:sz w:val="20"/>
          <w:szCs w:val="20"/>
        </w:rPr>
        <w:t xml:space="preserve">Pytanie nr </w:t>
      </w:r>
      <w:r w:rsidR="00F23A18">
        <w:rPr>
          <w:rFonts w:ascii="Cambria" w:hAnsi="Cambria" w:cs="Arial"/>
          <w:b/>
          <w:color w:val="000000" w:themeColor="text1"/>
          <w:sz w:val="20"/>
          <w:szCs w:val="20"/>
        </w:rPr>
        <w:t>3</w:t>
      </w:r>
    </w:p>
    <w:p w14:paraId="1A65FF34" w14:textId="4496283D" w:rsidR="00132346" w:rsidRPr="00132346" w:rsidRDefault="00132346" w:rsidP="000B2191">
      <w:pPr>
        <w:jc w:val="both"/>
        <w:rPr>
          <w:rFonts w:ascii="Cambria" w:hAnsi="Cambria" w:cs="Arial"/>
          <w:sz w:val="20"/>
          <w:szCs w:val="20"/>
        </w:rPr>
      </w:pPr>
      <w:r w:rsidRPr="00132346">
        <w:rPr>
          <w:rFonts w:ascii="Cambria" w:hAnsi="Cambria" w:cs="Arial"/>
          <w:sz w:val="20"/>
          <w:szCs w:val="20"/>
        </w:rPr>
        <w:t xml:space="preserve">Czy zamawiający dopuszcza aby obsługa BIOS komputera była możliwa tylko za pomocą klawiatury? </w:t>
      </w:r>
    </w:p>
    <w:p w14:paraId="0A2E6B78" w14:textId="5D582A92" w:rsidR="000B2191" w:rsidRPr="00A36424" w:rsidRDefault="009151BF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132346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1F0CE4"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31DD8993" w14:textId="77777777" w:rsidR="000B2191" w:rsidRPr="00A36424" w:rsidRDefault="000B2191" w:rsidP="000B2191">
      <w:pPr>
        <w:jc w:val="both"/>
        <w:rPr>
          <w:rFonts w:ascii="Cambria" w:hAnsi="Cambria"/>
          <w:i/>
          <w:color w:val="000000" w:themeColor="text1"/>
          <w:sz w:val="20"/>
          <w:szCs w:val="20"/>
        </w:rPr>
      </w:pPr>
    </w:p>
    <w:p w14:paraId="47000925" w14:textId="77777777" w:rsidR="00132346" w:rsidRDefault="00132346" w:rsidP="00312D46">
      <w:pPr>
        <w:rPr>
          <w:rFonts w:ascii="Cambria" w:hAnsi="Cambria" w:cs="Arial"/>
          <w:b/>
          <w:i/>
          <w:color w:val="000000" w:themeColor="text1"/>
          <w:sz w:val="20"/>
          <w:szCs w:val="20"/>
        </w:rPr>
      </w:pPr>
    </w:p>
    <w:p w14:paraId="6E9086CE" w14:textId="77777777" w:rsidR="00AC79CE" w:rsidRDefault="00132346" w:rsidP="00F23A18">
      <w:pPr>
        <w:pStyle w:val="Default"/>
        <w:rPr>
          <w:rFonts w:ascii="Cambria" w:hAnsi="Cambria"/>
          <w:b/>
          <w:i/>
          <w:color w:val="000000" w:themeColor="text1"/>
          <w:sz w:val="20"/>
          <w:szCs w:val="20"/>
        </w:rPr>
      </w:pPr>
      <w:r w:rsidRPr="00F23A18">
        <w:rPr>
          <w:rFonts w:ascii="Cambria" w:hAnsi="Cambria"/>
          <w:b/>
          <w:color w:val="000000" w:themeColor="text1"/>
          <w:sz w:val="20"/>
          <w:szCs w:val="20"/>
        </w:rPr>
        <w:t>Pytanie nr 4</w:t>
      </w:r>
      <w:r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</w:p>
    <w:p w14:paraId="05286994" w14:textId="576591A0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Czy zamawiający dopuszcza komputer umożliwiający bez uruchamiania systemu operacyjnego z dysku twardego komputera lub innych, podłączonych do niego urządzeń zewnętrznych odczytania z BIOS informacji o: </w:t>
      </w:r>
    </w:p>
    <w:p w14:paraId="7A6711DA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modelu komputera; </w:t>
      </w:r>
    </w:p>
    <w:p w14:paraId="5F24D626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modelu płyty głównej; </w:t>
      </w:r>
    </w:p>
    <w:p w14:paraId="233856AF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nr seryjnego komputera; </w:t>
      </w:r>
    </w:p>
    <w:p w14:paraId="43623A1C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wersji BIOS (z datą); </w:t>
      </w:r>
    </w:p>
    <w:p w14:paraId="2A5C2967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modelu procesora wraz z informacjami o prędkości taktowania; </w:t>
      </w:r>
    </w:p>
    <w:p w14:paraId="2CAD171B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Informacji o ilości i obsadzeniu slotów pamięci RAM wraz z informacją o prędkości taktowania; </w:t>
      </w:r>
    </w:p>
    <w:p w14:paraId="075C339D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Informacji o dysku twardym: model oraz pojemność </w:t>
      </w:r>
    </w:p>
    <w:p w14:paraId="7734C87A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MAC adresie zintegrowanej karty sieciowej </w:t>
      </w:r>
    </w:p>
    <w:p w14:paraId="3EFBE43C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temperaturze układu graficznego </w:t>
      </w:r>
    </w:p>
    <w:p w14:paraId="606FABA2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temperaturze procesora </w:t>
      </w:r>
    </w:p>
    <w:p w14:paraId="37185DE3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temperaturze wewnątrz obudowy komputera </w:t>
      </w:r>
    </w:p>
    <w:p w14:paraId="3CD6A6DB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prędkości obrotowej wentylatora </w:t>
      </w:r>
    </w:p>
    <w:p w14:paraId="11CBEDC9" w14:textId="77777777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 xml:space="preserve">- statusu karty sieciowej </w:t>
      </w:r>
    </w:p>
    <w:p w14:paraId="7C89054B" w14:textId="77777777" w:rsidR="001C6F53" w:rsidRPr="00A36424" w:rsidRDefault="001C6F53" w:rsidP="001C6F53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132346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186E3D57" w14:textId="62F2515E" w:rsidR="00312D46" w:rsidRPr="00F23A18" w:rsidRDefault="00312D46" w:rsidP="00312D46">
      <w:pPr>
        <w:rPr>
          <w:rFonts w:ascii="Cambria" w:hAnsi="Cambria" w:cs="Tahoma"/>
          <w:i/>
          <w:color w:val="FF0000"/>
          <w:sz w:val="20"/>
          <w:szCs w:val="20"/>
        </w:rPr>
      </w:pPr>
    </w:p>
    <w:p w14:paraId="7E5C5DEA" w14:textId="77777777" w:rsidR="00CB1186" w:rsidRDefault="00CB1186" w:rsidP="00F23A18">
      <w:pPr>
        <w:pStyle w:val="Default"/>
        <w:rPr>
          <w:rFonts w:ascii="Cambria" w:hAnsi="Cambria"/>
          <w:b/>
          <w:color w:val="000000" w:themeColor="text1"/>
          <w:sz w:val="20"/>
          <w:szCs w:val="20"/>
        </w:rPr>
      </w:pPr>
      <w:bookmarkStart w:id="2" w:name="_Hlk26536728"/>
    </w:p>
    <w:p w14:paraId="39DC66EE" w14:textId="6C18615F" w:rsidR="00AC79CE" w:rsidRDefault="00F23A18" w:rsidP="00F23A18">
      <w:pPr>
        <w:pStyle w:val="Default"/>
        <w:rPr>
          <w:sz w:val="23"/>
          <w:szCs w:val="23"/>
        </w:rPr>
      </w:pPr>
      <w:r w:rsidRPr="00F23A18">
        <w:rPr>
          <w:rFonts w:ascii="Cambria" w:hAnsi="Cambria"/>
          <w:b/>
          <w:color w:val="000000" w:themeColor="text1"/>
          <w:sz w:val="20"/>
          <w:szCs w:val="20"/>
        </w:rPr>
        <w:t>Pytanie nr 5</w:t>
      </w:r>
      <w:r w:rsidRPr="00F23A18">
        <w:rPr>
          <w:sz w:val="23"/>
          <w:szCs w:val="23"/>
        </w:rPr>
        <w:t xml:space="preserve"> </w:t>
      </w:r>
    </w:p>
    <w:p w14:paraId="660FE233" w14:textId="5C07FF5C" w:rsidR="00F23A18" w:rsidRPr="00F23A18" w:rsidRDefault="00F23A18" w:rsidP="00F23A18">
      <w:pPr>
        <w:pStyle w:val="Default"/>
        <w:rPr>
          <w:rFonts w:ascii="Cambria" w:hAnsi="Cambria"/>
          <w:sz w:val="20"/>
          <w:szCs w:val="20"/>
        </w:rPr>
      </w:pPr>
      <w:r w:rsidRPr="00F23A18">
        <w:rPr>
          <w:rFonts w:ascii="Cambria" w:hAnsi="Cambria"/>
          <w:sz w:val="20"/>
          <w:szCs w:val="20"/>
        </w:rPr>
        <w:t>Czy zamawiający dopuszcza aby w komputerze do przesyłania obrazu na monitor służyło złącze DVI</w:t>
      </w:r>
      <w:r w:rsidR="00026FA8">
        <w:rPr>
          <w:rFonts w:ascii="Cambria" w:hAnsi="Cambria"/>
          <w:sz w:val="20"/>
          <w:szCs w:val="20"/>
        </w:rPr>
        <w:t xml:space="preserve"> ?</w:t>
      </w:r>
    </w:p>
    <w:p w14:paraId="6395E29D" w14:textId="77777777" w:rsidR="00F23A18" w:rsidRPr="00A36424" w:rsidRDefault="00F23A18" w:rsidP="00F23A18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132346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6F77D792" w14:textId="77777777" w:rsidR="00F23A18" w:rsidRDefault="00F23A18" w:rsidP="00F23A18">
      <w:pPr>
        <w:pStyle w:val="Default"/>
        <w:rPr>
          <w:sz w:val="23"/>
          <w:szCs w:val="23"/>
        </w:rPr>
      </w:pPr>
    </w:p>
    <w:p w14:paraId="0A65AE8C" w14:textId="77777777" w:rsidR="00F23A18" w:rsidRDefault="00F23A18" w:rsidP="00F23A18">
      <w:pPr>
        <w:pStyle w:val="Default"/>
        <w:rPr>
          <w:sz w:val="23"/>
          <w:szCs w:val="23"/>
        </w:rPr>
      </w:pPr>
    </w:p>
    <w:p w14:paraId="74EDA60C" w14:textId="77777777" w:rsidR="00AC79CE" w:rsidRDefault="00C27C69" w:rsidP="00C27C69">
      <w:pPr>
        <w:pStyle w:val="Default"/>
        <w:rPr>
          <w:sz w:val="23"/>
          <w:szCs w:val="23"/>
        </w:rPr>
      </w:pPr>
      <w:r w:rsidRPr="00F23A18">
        <w:rPr>
          <w:rFonts w:ascii="Cambria" w:hAnsi="Cambria"/>
          <w:b/>
          <w:color w:val="000000" w:themeColor="text1"/>
          <w:sz w:val="20"/>
          <w:szCs w:val="20"/>
        </w:rPr>
        <w:t xml:space="preserve">Pytanie nr </w:t>
      </w:r>
      <w:r>
        <w:rPr>
          <w:rFonts w:ascii="Cambria" w:hAnsi="Cambria"/>
          <w:b/>
          <w:color w:val="000000" w:themeColor="text1"/>
          <w:sz w:val="20"/>
          <w:szCs w:val="20"/>
        </w:rPr>
        <w:t>6</w:t>
      </w:r>
      <w:r w:rsidRPr="00F23A18">
        <w:rPr>
          <w:sz w:val="23"/>
          <w:szCs w:val="23"/>
        </w:rPr>
        <w:t xml:space="preserve"> </w:t>
      </w:r>
    </w:p>
    <w:p w14:paraId="06A30452" w14:textId="2E470092" w:rsidR="00F23A18" w:rsidRPr="00C27C69" w:rsidRDefault="00F23A18" w:rsidP="00C27C69">
      <w:pPr>
        <w:pStyle w:val="Default"/>
        <w:rPr>
          <w:rFonts w:ascii="Cambria" w:hAnsi="Cambria"/>
          <w:sz w:val="20"/>
          <w:szCs w:val="20"/>
        </w:rPr>
      </w:pPr>
      <w:r w:rsidRPr="00C27C69">
        <w:rPr>
          <w:rFonts w:ascii="Cambria" w:hAnsi="Cambria"/>
          <w:sz w:val="20"/>
          <w:szCs w:val="20"/>
        </w:rPr>
        <w:t>Czy zamawiający dopuszcza układ złącz USB w komputerze w konfiguracji:</w:t>
      </w:r>
    </w:p>
    <w:p w14:paraId="36E96188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- USB front: 2x USB 2.0; 2x USB 3.0 </w:t>
      </w:r>
    </w:p>
    <w:p w14:paraId="324F6A89" w14:textId="71533EF4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- USB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rear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: 2x USB 2.0; 2x USB 3.0 </w:t>
      </w:r>
    </w:p>
    <w:p w14:paraId="21A3175F" w14:textId="08C44D64" w:rsidR="00C27C69" w:rsidRPr="00A36424" w:rsidRDefault="00C27C69" w:rsidP="00F23A1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132346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2BB6D23A" w14:textId="77777777" w:rsidR="00F23A18" w:rsidRPr="00A36424" w:rsidRDefault="00F23A18" w:rsidP="00F23A1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15C71631" w14:textId="77777777" w:rsidR="00C27C69" w:rsidRDefault="00C27C69" w:rsidP="00F23A1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E9C41DD" w14:textId="77777777" w:rsidR="00AC79CE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>Pytanie</w:t>
      </w:r>
      <w:r w:rsidR="00C27C69"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7</w:t>
      </w:r>
    </w:p>
    <w:p w14:paraId="1C0B77BA" w14:textId="6B978144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zamawiający dopuszcza aby w komputerze znajdował się układ złącz PCI w konfiguracji: </w:t>
      </w:r>
    </w:p>
    <w:p w14:paraId="7EFCDE9A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- PCI-Express 3.0 x16 | 1 x (240mm / 9.45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inch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) Full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height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45F4B773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- PCI-Express 2.0 x4 (mech. X16) | 1 x (210mm / 8.27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inch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) Full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height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82E9A35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- PCI-Express x1 | 1 x (174mm / 6.85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inch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) Full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height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E30AE5E" w14:textId="77777777" w:rsidR="00C27C69" w:rsidRPr="00A36424" w:rsidRDefault="00C27C69" w:rsidP="00C27C69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0"/>
          <w:szCs w:val="20"/>
        </w:rPr>
      </w:pPr>
      <w:r w:rsidRPr="00C27C69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0EDEBE85" w14:textId="77777777" w:rsidR="00F23A18" w:rsidRPr="00A36424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298333D3" w14:textId="77777777" w:rsidR="00C27C69" w:rsidRPr="00C27C69" w:rsidRDefault="00C27C69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1328FEC8" w14:textId="77777777" w:rsidR="00AC79CE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>Pytanie</w:t>
      </w:r>
      <w:r w:rsid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8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</w:p>
    <w:p w14:paraId="307398A4" w14:textId="4C166B8E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zamawiający dopuszcza aby w komputerze złącze karty bezprzewodowej było w formacie PCI-e? </w:t>
      </w:r>
    </w:p>
    <w:p w14:paraId="6FF9967A" w14:textId="77777777" w:rsidR="00C27C69" w:rsidRPr="00A36424" w:rsidRDefault="00C27C69" w:rsidP="00C27C69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0"/>
          <w:szCs w:val="20"/>
        </w:rPr>
      </w:pPr>
      <w:r w:rsidRPr="00C27C69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550EB18B" w14:textId="77777777" w:rsidR="00C27C69" w:rsidRPr="00A36424" w:rsidRDefault="00C27C69" w:rsidP="00C27C69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5DB3A0EC" w14:textId="2FBDF8A4" w:rsidR="00F23A18" w:rsidRPr="00A36424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0"/>
          <w:szCs w:val="20"/>
        </w:rPr>
      </w:pPr>
    </w:p>
    <w:p w14:paraId="25F86892" w14:textId="77777777" w:rsidR="00C27C69" w:rsidRPr="00C27C69" w:rsidRDefault="00C27C69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0B0B505B" w14:textId="77777777" w:rsidR="00AC79CE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color w:val="000000"/>
          <w:sz w:val="20"/>
          <w:szCs w:val="20"/>
        </w:rPr>
        <w:t>Pytanie</w:t>
      </w:r>
      <w:r w:rsidR="00C27C69" w:rsidRPr="00C27C69">
        <w:rPr>
          <w:rFonts w:ascii="Cambria" w:hAnsi="Cambria" w:cs="Arial"/>
          <w:b/>
          <w:color w:val="000000"/>
          <w:sz w:val="20"/>
          <w:szCs w:val="20"/>
        </w:rPr>
        <w:t xml:space="preserve"> 9</w:t>
      </w:r>
      <w:r w:rsidRPr="00C27C6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32559B72" w14:textId="29CF26AC" w:rsidR="00F23A18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zamawiający dopuszcza aby suma wymiarów obudowy wynoszącą 86cm oraz głębokość obudowy w pozycji pionowej wynoszącą 304mm? </w:t>
      </w:r>
    </w:p>
    <w:p w14:paraId="10E362FE" w14:textId="77777777" w:rsidR="00C27C69" w:rsidRPr="00A36424" w:rsidRDefault="00C27C69" w:rsidP="00C27C69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0"/>
          <w:szCs w:val="20"/>
        </w:rPr>
      </w:pPr>
      <w:r w:rsidRPr="00C27C69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A3642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7E596E14" w14:textId="77777777" w:rsidR="00C27C69" w:rsidRPr="00A36424" w:rsidRDefault="00C27C69" w:rsidP="00C27C69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41AFD0A0" w14:textId="77777777" w:rsidR="00C27C69" w:rsidRPr="00C27C69" w:rsidRDefault="00C27C69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19394287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5D60F92E" w14:textId="77777777" w:rsidR="00510C5A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510C5A">
        <w:rPr>
          <w:rFonts w:ascii="Cambria" w:hAnsi="Cambria" w:cs="Arial"/>
          <w:b/>
          <w:color w:val="000000"/>
          <w:sz w:val="20"/>
          <w:szCs w:val="20"/>
        </w:rPr>
        <w:t>Pytanie</w:t>
      </w:r>
      <w:r w:rsidR="00C27C69" w:rsidRPr="00510C5A">
        <w:rPr>
          <w:rFonts w:ascii="Cambria" w:hAnsi="Cambria" w:cs="Arial"/>
          <w:b/>
          <w:color w:val="000000"/>
          <w:sz w:val="20"/>
          <w:szCs w:val="20"/>
        </w:rPr>
        <w:t xml:space="preserve"> 10</w:t>
      </w:r>
      <w:r w:rsidRPr="00C27C6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2BE8FEAE" w14:textId="0AD6615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zamawiający dopuszcza usunięcie wymagań dotyczących komputera z zapisu SIWZ: </w:t>
      </w:r>
    </w:p>
    <w:p w14:paraId="247F166E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„Obudowa w jednostce centralnej musi być zabezpieczona śrubami </w:t>
      </w:r>
      <w:proofErr w:type="spellStart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>radełkowymi</w:t>
      </w:r>
      <w:proofErr w:type="spellEnd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” </w:t>
      </w:r>
    </w:p>
    <w:p w14:paraId="3A8C3CCC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/>
          <w:color w:val="000000"/>
          <w:sz w:val="20"/>
          <w:szCs w:val="20"/>
        </w:rPr>
        <w:t>"</w:t>
      </w:r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Urządzenia wyprodukowane są przez producenta, zgodnie z normą PN-EN ISO 50001" </w:t>
      </w:r>
    </w:p>
    <w:p w14:paraId="310538D9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" 1 konektor realizujący funkcję </w:t>
      </w:r>
      <w:proofErr w:type="spellStart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>clear</w:t>
      </w:r>
      <w:proofErr w:type="spellEnd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 CMOS" </w:t>
      </w:r>
    </w:p>
    <w:p w14:paraId="3062B566" w14:textId="3599F59D" w:rsidR="00F23A18" w:rsidRPr="00C27C69" w:rsidRDefault="00F23A18" w:rsidP="00F23A18">
      <w:pPr>
        <w:rPr>
          <w:rFonts w:ascii="Cambria" w:hAnsi="Cambria" w:cs="Arial"/>
          <w:i/>
          <w:iCs/>
          <w:color w:val="000000"/>
          <w:sz w:val="20"/>
          <w:szCs w:val="20"/>
        </w:rPr>
      </w:pPr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" 1 konektor </w:t>
      </w:r>
      <w:proofErr w:type="spellStart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>rrealizujący</w:t>
      </w:r>
      <w:proofErr w:type="spellEnd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 funkcję </w:t>
      </w:r>
      <w:proofErr w:type="spellStart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>clear</w:t>
      </w:r>
      <w:proofErr w:type="spellEnd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>Password</w:t>
      </w:r>
      <w:proofErr w:type="spellEnd"/>
      <w:r w:rsidRPr="00C27C69">
        <w:rPr>
          <w:rFonts w:ascii="Cambria" w:hAnsi="Cambria" w:cs="Arial"/>
          <w:i/>
          <w:iCs/>
          <w:color w:val="000000"/>
          <w:sz w:val="20"/>
          <w:szCs w:val="20"/>
        </w:rPr>
        <w:t>"</w:t>
      </w:r>
      <w:r w:rsidRPr="00C27C69">
        <w:rPr>
          <w:rFonts w:ascii="Cambria" w:hAnsi="Cambria" w:cs="Arial"/>
          <w:b/>
          <w:bCs/>
          <w:color w:val="FF0000"/>
          <w:sz w:val="20"/>
          <w:szCs w:val="20"/>
        </w:rPr>
        <w:t xml:space="preserve"> </w:t>
      </w:r>
    </w:p>
    <w:p w14:paraId="66EC5126" w14:textId="3057DBDA" w:rsidR="00B37E1C" w:rsidRPr="002A5ADB" w:rsidRDefault="00B37E1C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bookmarkStart w:id="3" w:name="_GoBack"/>
      <w:r w:rsidRPr="002A5ADB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: </w:t>
      </w:r>
      <w:r w:rsidRPr="002A5ADB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 odstępstwo od wymagań</w:t>
      </w:r>
    </w:p>
    <w:bookmarkEnd w:id="3"/>
    <w:p w14:paraId="6FB3BED7" w14:textId="77777777" w:rsidR="00B37E1C" w:rsidRDefault="00B37E1C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6ACF784" w14:textId="77777777" w:rsidR="00B37E1C" w:rsidRDefault="00B37E1C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967AEA5" w14:textId="77777777" w:rsidR="00B37E1C" w:rsidRDefault="00B37E1C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679DA581" w14:textId="77777777" w:rsidR="00935F46" w:rsidRDefault="00F23A18" w:rsidP="00B37E1C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>Pytanie 1</w:t>
      </w:r>
      <w:r w:rsidR="002D56B7">
        <w:rPr>
          <w:rFonts w:ascii="Cambria" w:hAnsi="Cambria" w:cs="Arial"/>
          <w:b/>
          <w:bCs/>
          <w:color w:val="000000"/>
          <w:sz w:val="20"/>
          <w:szCs w:val="20"/>
        </w:rPr>
        <w:t>1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</w:p>
    <w:p w14:paraId="0F83E2E3" w14:textId="345979AD" w:rsidR="00B37E1C" w:rsidRPr="00C27C69" w:rsidRDefault="00B37E1C" w:rsidP="00B37E1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Dotyczy załącznika 6g- Zestaw komputerowy do stacji do opisu zdjęć (1 szt.). </w:t>
      </w:r>
    </w:p>
    <w:p w14:paraId="333C57D9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Co Zamawiający ma na myśli specyfikując „stację do opisu zdjęć”, czy wymaga zaoferowania lekarskiej stacji diagnostycznej zgodnej z Rozporządzeniem Ministra Zdrowia z dnia 18 lutego 2011 r, a w szczególności spełnienia specyfikacji z załącznika nr 1 do niniejszego Rozporządzenia (parametry poniżej)? </w:t>
      </w:r>
    </w:p>
    <w:p w14:paraId="64DDDC6A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Uzasadnienie: </w:t>
      </w:r>
    </w:p>
    <w:p w14:paraId="2E5DC1D3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Punkt II. Wymagania szczegółowe — radiologia ogólna, 1. Monitory </w:t>
      </w:r>
    </w:p>
    <w:p w14:paraId="5DE18408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1.1. Stanowisko opisowe, gdzie monitory diagnostyczne mają następujące parametry: </w:t>
      </w:r>
    </w:p>
    <w:p w14:paraId="2F931294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1) co najmniej 2 monitory monochromatyczne (lub kolorowe z możliwością wyświetlania obrazów monochromatycznych wg krzywej DICOM na całym obszarze wyświetlacza-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przyp.aut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. ) pracujące w układzie pionowym, w standardzie DICOM, stanowiące parę i posiadające świadectwo parowania wydane przez producenta; </w:t>
      </w:r>
    </w:p>
    <w:p w14:paraId="383C9248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2) minimalna rozdzielczość: 1,92 Megapiksela (a więc rozdzielczości 1600x 1200pikseli- przyp. aut.); </w:t>
      </w:r>
    </w:p>
    <w:p w14:paraId="06C497D2" w14:textId="77777777" w:rsidR="00F23A18" w:rsidRPr="00C27C69" w:rsidRDefault="00F23A18" w:rsidP="00F23A18">
      <w:pPr>
        <w:autoSpaceDE w:val="0"/>
        <w:autoSpaceDN w:val="0"/>
        <w:adjustRightInd w:val="0"/>
        <w:spacing w:after="2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3) minimalna, robocza przekątna ekranu lub pola obrazowego: 47,5 cm; </w:t>
      </w:r>
    </w:p>
    <w:p w14:paraId="3F010797" w14:textId="25E346E4" w:rsidR="00F23A18" w:rsidRPr="00C27C69" w:rsidRDefault="00F23A18" w:rsidP="00F23A18">
      <w:pPr>
        <w:autoSpaceDE w:val="0"/>
        <w:autoSpaceDN w:val="0"/>
        <w:adjustRightInd w:val="0"/>
        <w:spacing w:after="2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>4) minimalna luminancja: 400 cd/m² (po kalibracji do krzywej DICOM- przyp.</w:t>
      </w:r>
      <w:r w:rsidR="00935F46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C27C69">
        <w:rPr>
          <w:rFonts w:ascii="Cambria" w:hAnsi="Cambria" w:cs="Arial"/>
          <w:color w:val="000000"/>
          <w:sz w:val="20"/>
          <w:szCs w:val="20"/>
        </w:rPr>
        <w:t xml:space="preserve">autora) ; </w:t>
      </w:r>
    </w:p>
    <w:p w14:paraId="258CFD74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5) minimalny kontrast: 400/1; </w:t>
      </w:r>
    </w:p>
    <w:p w14:paraId="2CE41D90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464EEFA9" w14:textId="79535ACF" w:rsidR="00F23A18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Pragniemy zauważyć, że w niniejszej specyfikacji przetargowej nie są wyszczególnione monitory diagnostyczne i nie wiadomo do jakich monitorów diagnostycznych ma być przeznaczona oferowana karta grafiki („do obsługi monitorów diagnostycznych i monitora przeglądowego”). Przeważnie karty grafiki do obsługi monitorów diagnostycznych, są przeznaczone do monitorów konkretnych producentów, lub nawet konkretnych modeli, a dodatkowe ich parametry są uzależnione m.in. od rozdzielczości i przeznaczenia (np. wysoka rozdzielczość i przeznaczenie do m.in. badań angiograficznych wymaga dodatkowo zwiększenia pamięci na karcie). </w:t>
      </w:r>
    </w:p>
    <w:p w14:paraId="7320BA1F" w14:textId="52E4FC4F" w:rsidR="00FD4BD2" w:rsidRPr="00806AF4" w:rsidRDefault="00230BFC" w:rsidP="00FD4BD2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0"/>
          <w:szCs w:val="20"/>
          <w:u w:val="single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FD4BD2" w:rsidRPr="00806AF4">
        <w:rPr>
          <w:rFonts w:ascii="Cambria" w:hAnsi="Cambria" w:cs="Arial"/>
          <w:b/>
          <w:bCs/>
          <w:color w:val="000000" w:themeColor="text1"/>
          <w:sz w:val="20"/>
          <w:szCs w:val="20"/>
          <w:u w:val="single"/>
        </w:rPr>
        <w:t>ZAMAWIAJĄCY WYMAGA ZAOFEROWANIA ZESTAWU</w:t>
      </w:r>
      <w:r w:rsidR="00FD4BD2" w:rsidRPr="00806AF4">
        <w:rPr>
          <w:rFonts w:ascii="Cambria" w:hAnsi="Cambria" w:cs="Arial"/>
          <w:color w:val="000000" w:themeColor="text1"/>
          <w:sz w:val="20"/>
          <w:szCs w:val="20"/>
          <w:u w:val="single"/>
        </w:rPr>
        <w:t xml:space="preserve"> </w:t>
      </w:r>
      <w:r w:rsidR="00FD4BD2" w:rsidRPr="00806AF4">
        <w:rPr>
          <w:rFonts w:ascii="Cambria" w:hAnsi="Cambria"/>
          <w:b/>
          <w:bCs/>
          <w:color w:val="000000" w:themeColor="text1"/>
          <w:sz w:val="20"/>
          <w:szCs w:val="20"/>
          <w:u w:val="single"/>
        </w:rPr>
        <w:t>komputerowego do stacji do opisu zdjęć</w:t>
      </w:r>
      <w:r w:rsidR="00FD4BD2" w:rsidRPr="00806AF4">
        <w:rPr>
          <w:rFonts w:ascii="Cambria" w:hAnsi="Cambria" w:cs="Arial"/>
          <w:color w:val="000000" w:themeColor="text1"/>
          <w:sz w:val="20"/>
          <w:szCs w:val="20"/>
          <w:u w:val="single"/>
        </w:rPr>
        <w:t xml:space="preserve"> – zgodnie z SIWZ (zamawiający posiada dwa monitory opisowe do w/w zestawu komputerowego)</w:t>
      </w:r>
    </w:p>
    <w:p w14:paraId="0DCFACB1" w14:textId="77777777" w:rsidR="00FD4BD2" w:rsidRPr="00806AF4" w:rsidRDefault="00FD4BD2" w:rsidP="00F23A18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0"/>
          <w:szCs w:val="20"/>
          <w:u w:val="single"/>
        </w:rPr>
      </w:pPr>
    </w:p>
    <w:p w14:paraId="5D4CF1C5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6BE4086D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26243316" w14:textId="635EA494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Pytanie </w:t>
      </w:r>
      <w:r w:rsidR="00935F46">
        <w:rPr>
          <w:rFonts w:ascii="Cambria" w:hAnsi="Cambria" w:cs="Arial"/>
          <w:b/>
          <w:bCs/>
          <w:color w:val="000000"/>
          <w:sz w:val="20"/>
          <w:szCs w:val="20"/>
        </w:rPr>
        <w:t>1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14:paraId="55C8A5A3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Jeżeli zestaw jest przeznaczony do diagnostyki, to prosimy o podanie informacji do jakiej modalności ma być dostosowany, do radiografii cyfrowej klasycznej, mammografii cyfrowej, czy do tomografii komputerowej lub rezonansu magnetycznego? </w:t>
      </w:r>
    </w:p>
    <w:p w14:paraId="1980CB9C" w14:textId="56F129DF" w:rsidR="00F23A18" w:rsidRPr="00C27C69" w:rsidRDefault="00EE54A4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FF0000"/>
          <w:sz w:val="20"/>
          <w:szCs w:val="20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EE54A4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: </w:t>
      </w:r>
      <w:r w:rsidR="00F23A18" w:rsidRPr="00EE54A4">
        <w:rPr>
          <w:rFonts w:ascii="Cambria" w:hAnsi="Cambria" w:cs="Arial"/>
          <w:b/>
          <w:bCs/>
          <w:color w:val="000000" w:themeColor="text1"/>
          <w:sz w:val="20"/>
          <w:szCs w:val="20"/>
          <w:u w:val="single"/>
        </w:rPr>
        <w:t>Z</w:t>
      </w:r>
      <w:r w:rsidRPr="00EE54A4">
        <w:rPr>
          <w:rFonts w:ascii="Cambria" w:hAnsi="Cambria" w:cs="Arial"/>
          <w:b/>
          <w:bCs/>
          <w:color w:val="000000" w:themeColor="text1"/>
          <w:sz w:val="20"/>
          <w:szCs w:val="20"/>
          <w:u w:val="single"/>
        </w:rPr>
        <w:t>estaw do tomografii komputerowej</w:t>
      </w:r>
      <w:r>
        <w:rPr>
          <w:rFonts w:ascii="Cambria" w:hAnsi="Cambria" w:cs="Arial"/>
          <w:b/>
          <w:bCs/>
          <w:color w:val="000000" w:themeColor="text1"/>
          <w:sz w:val="20"/>
          <w:szCs w:val="20"/>
          <w:u w:val="single"/>
        </w:rPr>
        <w:t>.</w:t>
      </w:r>
    </w:p>
    <w:p w14:paraId="7D0FF04B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225FBE4A" w14:textId="77777777" w:rsidR="00772DE2" w:rsidRDefault="00772DE2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6782582B" w14:textId="3F5161B4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Pytanie </w:t>
      </w:r>
      <w:r w:rsidR="00935F46">
        <w:rPr>
          <w:rFonts w:ascii="Cambria" w:hAnsi="Cambria" w:cs="Arial"/>
          <w:b/>
          <w:bCs/>
          <w:color w:val="000000"/>
          <w:sz w:val="20"/>
          <w:szCs w:val="20"/>
        </w:rPr>
        <w:t>13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</w:p>
    <w:p w14:paraId="0E7D4B42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Zamawiający posiada monitor (monitory) diagnostyczne dla których ma być przygotowany niniejszy zastaw komputerowy? Jeżeli tak, to jakie są to monitory? </w:t>
      </w:r>
    </w:p>
    <w:p w14:paraId="20A1A727" w14:textId="77651EAB" w:rsidR="00F23A18" w:rsidRPr="00181D9D" w:rsidRDefault="00181D9D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EE54A4">
        <w:rPr>
          <w:rFonts w:ascii="Cambria" w:hAnsi="Cambria"/>
          <w:b/>
          <w:color w:val="000000" w:themeColor="text1"/>
          <w:sz w:val="20"/>
          <w:szCs w:val="20"/>
          <w:u w:val="single"/>
        </w:rPr>
        <w:t>:</w:t>
      </w:r>
      <w:r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 </w:t>
      </w:r>
      <w:r w:rsidR="00F23A18" w:rsidRPr="00181D9D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 xml:space="preserve">Zamawiający posiada dwa monitory diagnostyczne (EIZO </w:t>
      </w:r>
      <w:proofErr w:type="spellStart"/>
      <w:r w:rsidR="00F23A18" w:rsidRPr="00181D9D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FlexScan</w:t>
      </w:r>
      <w:proofErr w:type="spellEnd"/>
      <w:r w:rsidR="00F23A18" w:rsidRPr="00181D9D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 xml:space="preserve"> S2202W; P/N 0FTD1205  7SQ)</w:t>
      </w:r>
    </w:p>
    <w:p w14:paraId="74965211" w14:textId="77777777" w:rsidR="00F23A18" w:rsidRPr="00C27C69" w:rsidRDefault="00F23A18" w:rsidP="00F23A18">
      <w:pPr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10B77B8" w14:textId="77777777" w:rsidR="00935F46" w:rsidRDefault="00935F46" w:rsidP="00F23A18">
      <w:pPr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619A3B16" w14:textId="77777777" w:rsidR="00935F46" w:rsidRDefault="00935F46" w:rsidP="00F23A18">
      <w:pPr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5D73A48" w14:textId="09C3B73E" w:rsidR="00F23A18" w:rsidRPr="00C27C69" w:rsidRDefault="00F23A18" w:rsidP="00F23A18">
      <w:pPr>
        <w:rPr>
          <w:rFonts w:ascii="Cambria" w:hAnsi="Cambria" w:cs="Arial"/>
          <w:b/>
          <w:bCs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Pytanie </w:t>
      </w:r>
      <w:r w:rsidR="00935F46">
        <w:rPr>
          <w:rFonts w:ascii="Cambria" w:hAnsi="Cambria" w:cs="Arial"/>
          <w:b/>
          <w:bCs/>
          <w:color w:val="000000"/>
          <w:sz w:val="20"/>
          <w:szCs w:val="20"/>
        </w:rPr>
        <w:t>1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>4</w:t>
      </w:r>
    </w:p>
    <w:p w14:paraId="6CE3A968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wymaganie zaoferowania karty grafiki „do obsługi monitorów diagnostycznych i monitora przeglądowego” nie powinno brzmieć „do obsługi monitorów diagnostycznych i monitora opisowego (ew. służącego opisywania badań)”? </w:t>
      </w:r>
    </w:p>
    <w:p w14:paraId="4ED7DA8B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Uzasadnienie: </w:t>
      </w:r>
    </w:p>
    <w:p w14:paraId="49E7D818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Według terminologii używanej w radiologii i stosownych przepisach prawa jej dotyczących monitorem przeglądowym (lub inaczej do obrazów referencyjnych) nazywany jest wyświetlacz ujęty w wyżej wskazanym Rozporządzeniu Ministra Zdrowia i przypisany tzw. stanowisku przeglądowemu, którego parametry, to m. in.; minimalna luminancja: 200 cd/m² (po kalibracji do krzywej DICOM- </w:t>
      </w:r>
      <w:proofErr w:type="spellStart"/>
      <w:r w:rsidRPr="00C27C69">
        <w:rPr>
          <w:rFonts w:ascii="Cambria" w:hAnsi="Cambria" w:cs="Arial"/>
          <w:color w:val="000000"/>
          <w:sz w:val="20"/>
          <w:szCs w:val="20"/>
        </w:rPr>
        <w:t>przyp.autora</w:t>
      </w:r>
      <w:proofErr w:type="spellEnd"/>
      <w:r w:rsidRPr="00C27C69">
        <w:rPr>
          <w:rFonts w:ascii="Cambria" w:hAnsi="Cambria" w:cs="Arial"/>
          <w:color w:val="000000"/>
          <w:sz w:val="20"/>
          <w:szCs w:val="20"/>
        </w:rPr>
        <w:t xml:space="preserve">) i minimalny kontrast: 100/1, a stanowisko takie jest używane przez lekarzy innych specjalizacji ( nie radiologów) do przeglądania obrazów w gabinetach ale nie do stawiania na podstawie wyświetlanych obrazów diagnozy do czego uprawnieni są wyłącznie lekarze radiolodzy. </w:t>
      </w:r>
    </w:p>
    <w:p w14:paraId="5E59E323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W stacjach diagnostycznych jako dodatkowe monitory do sporządzania opisów (wyświetlania programu RIS) stosowane są na ogół dobrej jakości monitory biurowe ( nie przeglądowe), a ich wielkość jest uzależniona m.in. od ilości miejsca zajmowanego na biurku przez monitory diagnostyczne. </w:t>
      </w:r>
    </w:p>
    <w:p w14:paraId="7DEA6699" w14:textId="77777777" w:rsidR="00EA72E5" w:rsidRPr="00806AF4" w:rsidRDefault="00EA72E5" w:rsidP="00EA72E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A42B9A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: </w:t>
      </w:r>
      <w:r w:rsidRPr="00806AF4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Zamawiający dopuszcza brzmienie zapisu: „do obsługi monitorów diagnostycznych i monitora opisowego”.</w:t>
      </w:r>
    </w:p>
    <w:p w14:paraId="396BAE6D" w14:textId="504B24F0" w:rsidR="00F23A18" w:rsidRPr="00806AF4" w:rsidRDefault="00EA72E5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806AF4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6DD4F6EF" w14:textId="1E12104F" w:rsidR="00EA72E5" w:rsidRDefault="00EA72E5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6086650" w14:textId="77777777" w:rsidR="00EA72E5" w:rsidRPr="00C27C69" w:rsidRDefault="00EA72E5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730F56F9" w14:textId="601271E3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Pytanie </w:t>
      </w:r>
      <w:r w:rsidR="00EA72E5">
        <w:rPr>
          <w:rFonts w:ascii="Cambria" w:hAnsi="Cambria" w:cs="Arial"/>
          <w:b/>
          <w:bCs/>
          <w:color w:val="000000"/>
          <w:sz w:val="20"/>
          <w:szCs w:val="20"/>
        </w:rPr>
        <w:t>1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5 </w:t>
      </w:r>
    </w:p>
    <w:p w14:paraId="2E888452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Zamawiający zgodzi się na zmianę parametru rozdzielczości oferowanego monitora opisowego na rozdzielczość starszego typu matryc LCD, tzn. 1280x1024piksele i proporcjach bardziej zbliżonych do stosowanych w monitorach diagnostycznych, tzn. 5:4 jako bardziej poręcznych w użytkowaniu wyspecyfikowanej w niniejszym postępowaniu stacji ? </w:t>
      </w:r>
    </w:p>
    <w:p w14:paraId="016EFD08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Uzasadnienie: </w:t>
      </w:r>
    </w:p>
    <w:p w14:paraId="19EDC99D" w14:textId="77777777" w:rsidR="00F23A18" w:rsidRPr="00C27C69" w:rsidRDefault="00F23A18" w:rsidP="00F23A18">
      <w:pPr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>Wyspecyfikowany w załączniku 6g monitor do opisów badań mający przekątną min. 19 cali i proporcjach ekranu 16:9 jest monitorem dość szerokim (szerszym od proponowanego monitora o proporcji ekranu 5:4) a jednocześnie otwierana na takim wyświetlaczu aplikacja RIS ma ze względu na proporcje niezbyt duże okno interfejsu użytkownika, a co za tym idzie wyświetlane czcionki są dość małe, a podczas wielogodzinnej pracy jest to dość męczące dla radiologa .</w:t>
      </w:r>
    </w:p>
    <w:p w14:paraId="2266BC57" w14:textId="77777777" w:rsidR="00E257BC" w:rsidRPr="00EA72E5" w:rsidRDefault="00E257BC" w:rsidP="00E257BC">
      <w:pPr>
        <w:autoSpaceDE w:val="0"/>
        <w:autoSpaceDN w:val="0"/>
        <w:adjustRightInd w:val="0"/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A42B9A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: </w:t>
      </w:r>
      <w:r w:rsidRPr="00EA72E5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Zamawiający zgadza się na odstępstwo od wskazanego parametru.</w:t>
      </w:r>
    </w:p>
    <w:p w14:paraId="525C5E3B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C97ECBD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68015293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14C4BFBB" w14:textId="77777777" w:rsidR="0084695F" w:rsidRDefault="00F23A18" w:rsidP="00F9251B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>Pytanie1</w:t>
      </w:r>
      <w:r w:rsidR="00F9251B">
        <w:rPr>
          <w:rFonts w:ascii="Cambria" w:hAnsi="Cambria" w:cs="Arial"/>
          <w:b/>
          <w:bCs/>
          <w:color w:val="000000"/>
          <w:sz w:val="20"/>
          <w:szCs w:val="20"/>
        </w:rPr>
        <w:t>6</w:t>
      </w:r>
    </w:p>
    <w:p w14:paraId="32834518" w14:textId="7E5B6F2B" w:rsidR="00F9251B" w:rsidRPr="00C27C69" w:rsidRDefault="00F23A18" w:rsidP="00F9251B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="00F9251B"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Dotyczy załącznika 6e- Nagrywarki płyt CD/DVD (2 szt.) </w:t>
      </w:r>
    </w:p>
    <w:p w14:paraId="750317F6" w14:textId="6CC530BE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Czy Zamawiający odstąpi od wymagania dotyczącego obsługiwania przez duplikator/robot różnych nośników Blu-ray, ponieważ nie są one dopuszczone w radiologii do stosowania ze względu na wysoką gęstość upakowania zapisu, a co za tym idzie niską trwałość danych na tych nośnikach, a także ze względu na wyższą cenę zarówno urządzenia posiadającego napędy obsługujące nośniki Blu-ray oraz wyższą cenę samych nośników w stosunku do płyt CD i DVD? </w:t>
      </w:r>
    </w:p>
    <w:p w14:paraId="12BB1DD3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W przypadku Państwa zgody na zmianę urządzenia wnioskujemy również o dopasowanie pozostałych parametrów do urządzeń obsługujących nośniki CD i DVD </w:t>
      </w:r>
    </w:p>
    <w:p w14:paraId="2F73D908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 xml:space="preserve">Ze względu na wymóg zaoferowania duplikatora/robota z wejściem USB 3.0 ( nie kartą sieciową) istnieje konieczność wyposażenia każdego z tych urządzeń w komputer sterujący, buforujący dane, których zapis może być zlecany z wielu komputerów pracujących w sieci systemu Zakładu Radiologii. </w:t>
      </w:r>
    </w:p>
    <w:p w14:paraId="337E61D9" w14:textId="782FE4A8" w:rsidR="00F23A18" w:rsidRPr="002A5ADB" w:rsidRDefault="00DA7052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A42B9A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: </w:t>
      </w:r>
      <w:r w:rsidR="00F23A18" w:rsidRPr="002A5ADB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Zamawiający dopuszcza odstępstwo od wskazanego wymogu.</w:t>
      </w:r>
    </w:p>
    <w:p w14:paraId="127C8592" w14:textId="77777777" w:rsidR="00F23A18" w:rsidRPr="00DA7052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i/>
          <w:color w:val="FF0000"/>
          <w:sz w:val="20"/>
          <w:szCs w:val="20"/>
          <w:u w:val="single"/>
        </w:rPr>
      </w:pPr>
    </w:p>
    <w:p w14:paraId="4E1CED4F" w14:textId="77777777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6C8BD2D" w14:textId="518BE19F" w:rsidR="00F23A18" w:rsidRPr="00C27C69" w:rsidRDefault="00F23A18" w:rsidP="00F23A18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Pytanie </w:t>
      </w:r>
      <w:r w:rsidR="0084695F">
        <w:rPr>
          <w:rFonts w:ascii="Cambria" w:hAnsi="Cambria" w:cs="Arial"/>
          <w:b/>
          <w:bCs/>
          <w:color w:val="000000"/>
          <w:sz w:val="20"/>
          <w:szCs w:val="20"/>
        </w:rPr>
        <w:t>17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</w:p>
    <w:p w14:paraId="1E0E3A25" w14:textId="77777777" w:rsidR="00F23A18" w:rsidRPr="00C27C69" w:rsidRDefault="00F23A18" w:rsidP="00F23A18">
      <w:pPr>
        <w:rPr>
          <w:rFonts w:ascii="Cambria" w:hAnsi="Cambria" w:cs="Arial"/>
          <w:color w:val="000000"/>
          <w:sz w:val="20"/>
          <w:szCs w:val="20"/>
        </w:rPr>
      </w:pPr>
      <w:r w:rsidRPr="00C27C69">
        <w:rPr>
          <w:rFonts w:ascii="Cambria" w:hAnsi="Cambria" w:cs="Arial"/>
          <w:color w:val="000000"/>
          <w:sz w:val="20"/>
          <w:szCs w:val="20"/>
        </w:rPr>
        <w:t>Czy Zamawiający dysponuje odpowiednimi komputerami przystosowanymi (m.in. poprzez zamontowanie dodatkowego dysku buforującego) do sterowania duplikatorami będącymi przedmiotem niniejszego postępowania przetargowego?</w:t>
      </w:r>
    </w:p>
    <w:p w14:paraId="0A1B49D8" w14:textId="0F77E942" w:rsidR="00F23A18" w:rsidRPr="005A14AC" w:rsidRDefault="00B34C9C" w:rsidP="00F23A18">
      <w:pPr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A42B9A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: </w:t>
      </w:r>
      <w:r w:rsidR="00F23A18" w:rsidRPr="005A14AC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Zamawiający nie dysponuje odpowiednimi komputerami. Dopuszcza możliwość doposażenia nagrywarek płyt CD / DVD w zestawy komputerowe obsługujące je.</w:t>
      </w:r>
    </w:p>
    <w:p w14:paraId="63EE8386" w14:textId="2216FF41" w:rsidR="00132346" w:rsidRDefault="00132346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i w:val="0"/>
          <w:color w:val="FF0000"/>
          <w:sz w:val="20"/>
          <w:szCs w:val="20"/>
        </w:rPr>
      </w:pPr>
    </w:p>
    <w:p w14:paraId="2CE13474" w14:textId="77777777" w:rsidR="00C04DF1" w:rsidRDefault="00C04DF1" w:rsidP="00A5318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76078091" w14:textId="44DB51E2" w:rsidR="00A53186" w:rsidRDefault="00A53186" w:rsidP="00A5318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Pytanie 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18</w:t>
      </w:r>
      <w:r w:rsidR="00C04DF1">
        <w:rPr>
          <w:rFonts w:ascii="Cambria" w:hAnsi="Cambria" w:cs="Arial"/>
          <w:b/>
          <w:bCs/>
          <w:color w:val="000000"/>
          <w:sz w:val="20"/>
          <w:szCs w:val="20"/>
        </w:rPr>
        <w:t xml:space="preserve"> Dotyczy załącznika 6b Urządzenie wielof.docx</w:t>
      </w:r>
    </w:p>
    <w:p w14:paraId="549FD7F7" w14:textId="37489238" w:rsidR="00C04DF1" w:rsidRDefault="00C04DF1" w:rsidP="00A53186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sz w:val="20"/>
          <w:szCs w:val="20"/>
        </w:rPr>
      </w:pPr>
      <w:r w:rsidRPr="00C04DF1">
        <w:rPr>
          <w:rFonts w:ascii="Cambria" w:hAnsi="Cambria" w:cs="Arial"/>
          <w:bCs/>
          <w:color w:val="000000"/>
          <w:sz w:val="20"/>
          <w:szCs w:val="20"/>
        </w:rPr>
        <w:t xml:space="preserve">Czy </w:t>
      </w:r>
      <w:r>
        <w:rPr>
          <w:rFonts w:ascii="Cambria" w:hAnsi="Cambria" w:cs="Arial"/>
          <w:bCs/>
          <w:color w:val="000000"/>
          <w:sz w:val="20"/>
          <w:szCs w:val="20"/>
        </w:rPr>
        <w:t>zamawiający zgodzi na zmianę parametru:</w:t>
      </w:r>
    </w:p>
    <w:p w14:paraId="16347504" w14:textId="77777777" w:rsidR="00C04DF1" w:rsidRDefault="00C04DF1" w:rsidP="00A53186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>Lp. 5 – Prędkość druku 40 str./min na Prędkość druku 38 str./min</w:t>
      </w:r>
    </w:p>
    <w:p w14:paraId="226C84D4" w14:textId="6DC9482C" w:rsidR="00C04DF1" w:rsidRDefault="00C04DF1" w:rsidP="00A53186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>Lp. 8 – Możliwość rozbudowy podajników do 1100 arkuszy A4 75 g/m2 na Możliwość rozbudowy podajników do 900 arkuszy A4 75g/m2</w:t>
      </w:r>
    </w:p>
    <w:p w14:paraId="5DE2BE9D" w14:textId="4932337D" w:rsidR="00C04DF1" w:rsidRDefault="00C04DF1" w:rsidP="00A53186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>Lp. 10 -  Maksymalna gramatura papieru – 199 g/m2 na Maksymalna gramatura papieru – 175 g/m2</w:t>
      </w:r>
    </w:p>
    <w:p w14:paraId="25EE1489" w14:textId="63ECFAF2" w:rsidR="00C04DF1" w:rsidRDefault="00C04DF1" w:rsidP="00A53186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>Lp.15 – Prędkość kopiowania 40 str./min na Prędkość kopiowania 38 str./ min</w:t>
      </w:r>
    </w:p>
    <w:p w14:paraId="1563F108" w14:textId="1F841A61" w:rsidR="00C04DF1" w:rsidRPr="00C04DF1" w:rsidRDefault="00C04DF1" w:rsidP="00A53186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>Lp. 18 Wyświetlacz kolorowy dotykowy na panelu urządzenia min 8,89 cm na Wyświetlacz kolorowy dotykowy na panelu min 7.5 cm</w:t>
      </w:r>
    </w:p>
    <w:p w14:paraId="547A376C" w14:textId="347462D9" w:rsidR="00A53186" w:rsidRDefault="00C04DF1" w:rsidP="00A53186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A42B9A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: </w:t>
      </w:r>
      <w:r w:rsidRPr="00C04DF1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Zamawiający dopuszcza przedstawione param</w:t>
      </w:r>
      <w:r w:rsidR="008F103E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et</w:t>
      </w:r>
      <w:r w:rsidRPr="00C04DF1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ry</w:t>
      </w:r>
    </w:p>
    <w:p w14:paraId="59FB3029" w14:textId="147385D0" w:rsidR="00A53186" w:rsidRDefault="00A53186" w:rsidP="00A53186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6472BB26" w14:textId="77777777" w:rsidR="008F103E" w:rsidRDefault="008F103E" w:rsidP="00A5318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893BE85" w14:textId="77777777" w:rsidR="008F103E" w:rsidRDefault="008F103E" w:rsidP="00A5318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1432B0CF" w14:textId="6DD691E8" w:rsidR="00A53186" w:rsidRDefault="00A53186" w:rsidP="00A5318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Pytanie 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19</w:t>
      </w:r>
      <w:r w:rsidRPr="00C27C69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="008F103E">
        <w:rPr>
          <w:rFonts w:ascii="Cambria" w:hAnsi="Cambria" w:cs="Arial"/>
          <w:b/>
          <w:bCs/>
          <w:color w:val="000000"/>
          <w:sz w:val="20"/>
          <w:szCs w:val="20"/>
        </w:rPr>
        <w:t>Dotyczy załącznika 6d drukarka .</w:t>
      </w:r>
      <w:proofErr w:type="spellStart"/>
      <w:r w:rsidR="008F103E">
        <w:rPr>
          <w:rFonts w:ascii="Cambria" w:hAnsi="Cambria" w:cs="Arial"/>
          <w:b/>
          <w:bCs/>
          <w:color w:val="000000"/>
          <w:sz w:val="20"/>
          <w:szCs w:val="20"/>
        </w:rPr>
        <w:t>docx</w:t>
      </w:r>
      <w:proofErr w:type="spellEnd"/>
    </w:p>
    <w:p w14:paraId="5BA85F93" w14:textId="7F282375" w:rsidR="008F103E" w:rsidRDefault="008F103E" w:rsidP="00A53186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Czy </w:t>
      </w:r>
      <w:r w:rsidRPr="00C27C69">
        <w:rPr>
          <w:rFonts w:ascii="Cambria" w:hAnsi="Cambria" w:cs="Arial"/>
          <w:color w:val="000000"/>
          <w:sz w:val="20"/>
          <w:szCs w:val="20"/>
        </w:rPr>
        <w:t>Zamawiający</w:t>
      </w:r>
      <w:r>
        <w:rPr>
          <w:rFonts w:ascii="Cambria" w:hAnsi="Cambria" w:cs="Arial"/>
          <w:color w:val="000000"/>
          <w:sz w:val="20"/>
          <w:szCs w:val="20"/>
        </w:rPr>
        <w:t xml:space="preserve"> zgodzi się na zmianę parametru:</w:t>
      </w:r>
    </w:p>
    <w:p w14:paraId="41E54986" w14:textId="65948A05" w:rsidR="008F103E" w:rsidRDefault="008F103E" w:rsidP="00A53186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Lp. 10 Możliwość rozbudowy podajników do 1300 arkuszy A4 75 g/m2 na Możliwość rozbudowy podajników do 900 arkuszy A4 75 g/m2</w:t>
      </w:r>
    </w:p>
    <w:p w14:paraId="0E7FCA92" w14:textId="384F95B1" w:rsidR="005D07D7" w:rsidRDefault="005D07D7" w:rsidP="00A53186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Lp. 11 Gramatura papieru 60 -199 g/m2 na Gramatura papieru 60-175 g/m2</w:t>
      </w:r>
    </w:p>
    <w:p w14:paraId="602E8004" w14:textId="613BB97C" w:rsidR="005D07D7" w:rsidRPr="00C27C69" w:rsidRDefault="005D07D7" w:rsidP="00A53186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Lp. 13 Gramatura druku dwustronnego 60-100 g/m2 na Gramatura papieru 60-175 g/m2</w:t>
      </w:r>
    </w:p>
    <w:p w14:paraId="5156298A" w14:textId="77777777" w:rsidR="005D07D7" w:rsidRDefault="005D07D7" w:rsidP="005D07D7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FD4BD2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A42B9A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: </w:t>
      </w:r>
      <w:r w:rsidRPr="00C04DF1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Zamawiający dopuszcza przedstawione param</w:t>
      </w:r>
      <w:r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et</w:t>
      </w:r>
      <w:r w:rsidRPr="00C04DF1">
        <w:rPr>
          <w:rFonts w:ascii="Cambria" w:hAnsi="Cambria" w:cs="Arial"/>
          <w:b/>
          <w:bCs/>
          <w:i/>
          <w:color w:val="000000" w:themeColor="text1"/>
          <w:sz w:val="20"/>
          <w:szCs w:val="20"/>
          <w:u w:val="single"/>
        </w:rPr>
        <w:t>ry</w:t>
      </w:r>
    </w:p>
    <w:p w14:paraId="2EE14C23" w14:textId="77777777" w:rsidR="00A53186" w:rsidRPr="00C27C69" w:rsidRDefault="00A53186" w:rsidP="00A53186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674B12E3" w14:textId="46208A19" w:rsidR="00A53186" w:rsidRDefault="00A53186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i w:val="0"/>
          <w:color w:val="FF0000"/>
          <w:sz w:val="20"/>
          <w:szCs w:val="20"/>
        </w:rPr>
      </w:pPr>
    </w:p>
    <w:p w14:paraId="695EAFAE" w14:textId="77777777" w:rsidR="00A53186" w:rsidRPr="00C27C69" w:rsidRDefault="00A53186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i w:val="0"/>
          <w:color w:val="FF0000"/>
          <w:sz w:val="20"/>
          <w:szCs w:val="20"/>
        </w:rPr>
      </w:pPr>
    </w:p>
    <w:p w14:paraId="5D7BE3B2" w14:textId="77777777" w:rsidR="00132346" w:rsidRPr="00C27C69" w:rsidRDefault="00132346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</w:p>
    <w:p w14:paraId="1B27ED93" w14:textId="2B119B34" w:rsidR="00312D46" w:rsidRPr="00C27C69" w:rsidRDefault="000D55F6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  <w:r w:rsidRPr="00C27C69">
        <w:rPr>
          <w:rFonts w:ascii="Cambria" w:hAnsi="Cambria"/>
          <w:b/>
          <w:bCs/>
          <w:color w:val="FF0000"/>
          <w:sz w:val="20"/>
          <w:szCs w:val="20"/>
        </w:rPr>
        <w:t>PONADTO:</w:t>
      </w:r>
    </w:p>
    <w:bookmarkEnd w:id="2"/>
    <w:p w14:paraId="15CB98DA" w14:textId="21181F36" w:rsidR="006A180C" w:rsidRPr="00C27C69" w:rsidRDefault="006A180C" w:rsidP="006A180C">
      <w:pPr>
        <w:pStyle w:val="Teksttreci0"/>
        <w:shd w:val="clear" w:color="auto" w:fill="auto"/>
        <w:spacing w:before="0" w:after="212" w:line="240" w:lineRule="auto"/>
        <w:ind w:firstLine="0"/>
        <w:jc w:val="both"/>
        <w:rPr>
          <w:rFonts w:ascii="Cambria" w:hAnsi="Cambria"/>
          <w:b/>
          <w:bCs/>
          <w:i w:val="0"/>
          <w:color w:val="FF0000"/>
          <w:sz w:val="20"/>
          <w:szCs w:val="20"/>
        </w:rPr>
      </w:pPr>
      <w:r w:rsidRPr="00C27C69">
        <w:rPr>
          <w:rFonts w:ascii="Cambria" w:hAnsi="Cambria"/>
          <w:b/>
          <w:bCs/>
          <w:i w:val="0"/>
          <w:color w:val="FF0000"/>
          <w:sz w:val="20"/>
          <w:szCs w:val="20"/>
        </w:rPr>
        <w:t xml:space="preserve">Ponadto </w:t>
      </w:r>
      <w:r w:rsidRPr="00C27C69">
        <w:rPr>
          <w:rFonts w:ascii="Cambria" w:hAnsi="Cambria" w:cs="Arial"/>
          <w:b/>
          <w:i w:val="0"/>
          <w:color w:val="FF0000"/>
          <w:sz w:val="20"/>
          <w:szCs w:val="20"/>
        </w:rPr>
        <w:t xml:space="preserve">Zamawiający dokonuje zmiany terminu składania ofert. Aktualnie obowiązujący termin składania i otwarcia ofert to </w:t>
      </w:r>
      <w:r w:rsidR="002A5ADB">
        <w:rPr>
          <w:rFonts w:ascii="Cambria" w:hAnsi="Cambria" w:cs="Arial"/>
          <w:b/>
          <w:i w:val="0"/>
          <w:color w:val="FF0000"/>
          <w:sz w:val="20"/>
          <w:szCs w:val="20"/>
        </w:rPr>
        <w:t>20</w:t>
      </w:r>
      <w:r w:rsidRPr="00C27C69">
        <w:rPr>
          <w:rFonts w:ascii="Cambria" w:hAnsi="Cambria" w:cs="Arial"/>
          <w:b/>
          <w:i w:val="0"/>
          <w:color w:val="FF0000"/>
          <w:sz w:val="20"/>
          <w:szCs w:val="20"/>
        </w:rPr>
        <w:t xml:space="preserve">.12.2019 r godzina składania i otwarcia pozostaje bez zmian.  </w:t>
      </w:r>
    </w:p>
    <w:p w14:paraId="57A453F0" w14:textId="76E72667" w:rsidR="001D5B6A" w:rsidRPr="00C27C69" w:rsidRDefault="001D5B6A" w:rsidP="00E746DC">
      <w:pPr>
        <w:pStyle w:val="Bezodstpw"/>
        <w:jc w:val="both"/>
        <w:rPr>
          <w:rFonts w:ascii="Cambria" w:hAnsi="Cambria" w:cs="Arial"/>
          <w:b/>
          <w:i/>
          <w:color w:val="000000"/>
          <w:sz w:val="20"/>
          <w:szCs w:val="20"/>
        </w:rPr>
      </w:pPr>
    </w:p>
    <w:sectPr w:rsidR="001D5B6A" w:rsidRPr="00C27C69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Itali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2165CE14" w:rsidR="00BB079F" w:rsidRDefault="00BB079F" w:rsidP="00BB079F">
    <w:pPr>
      <w:autoSpaceDE w:val="0"/>
      <w:spacing w:line="276" w:lineRule="auto"/>
      <w:jc w:val="right"/>
    </w:pPr>
    <w:bookmarkStart w:id="4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4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085E3C">
      <w:rPr>
        <w:rFonts w:ascii="Cambria" w:hAnsi="Cambria" w:cs="Arial"/>
        <w:b/>
        <w:bCs/>
        <w:sz w:val="20"/>
        <w:szCs w:val="20"/>
        <w:lang w:bidi="pl-PL"/>
      </w:rPr>
      <w:t>7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E1B5C09"/>
    <w:multiLevelType w:val="hybridMultilevel"/>
    <w:tmpl w:val="B10C8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E5F94"/>
    <w:multiLevelType w:val="hybridMultilevel"/>
    <w:tmpl w:val="D1A0757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8571BC"/>
    <w:multiLevelType w:val="hybridMultilevel"/>
    <w:tmpl w:val="0BEC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1E3C"/>
    <w:multiLevelType w:val="hybridMultilevel"/>
    <w:tmpl w:val="24B0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8" w15:restartNumberingAfterBreak="0">
    <w:nsid w:val="637B1F7D"/>
    <w:multiLevelType w:val="hybridMultilevel"/>
    <w:tmpl w:val="75E2E93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6FA8"/>
    <w:rsid w:val="00027265"/>
    <w:rsid w:val="00027FEE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1220"/>
    <w:rsid w:val="00062A50"/>
    <w:rsid w:val="00062AC0"/>
    <w:rsid w:val="000658F8"/>
    <w:rsid w:val="000728BF"/>
    <w:rsid w:val="00081764"/>
    <w:rsid w:val="00085E3C"/>
    <w:rsid w:val="00087027"/>
    <w:rsid w:val="00087380"/>
    <w:rsid w:val="00097211"/>
    <w:rsid w:val="000A255F"/>
    <w:rsid w:val="000A3748"/>
    <w:rsid w:val="000A41E2"/>
    <w:rsid w:val="000A7AE4"/>
    <w:rsid w:val="000B0A19"/>
    <w:rsid w:val="000B2191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0F80"/>
    <w:rsid w:val="000D1080"/>
    <w:rsid w:val="000D1B15"/>
    <w:rsid w:val="000D4B10"/>
    <w:rsid w:val="000D5577"/>
    <w:rsid w:val="000D55F6"/>
    <w:rsid w:val="000E1469"/>
    <w:rsid w:val="000F29CA"/>
    <w:rsid w:val="001020A0"/>
    <w:rsid w:val="001068D1"/>
    <w:rsid w:val="001079F0"/>
    <w:rsid w:val="00107F05"/>
    <w:rsid w:val="00110A93"/>
    <w:rsid w:val="001127A6"/>
    <w:rsid w:val="00112C4A"/>
    <w:rsid w:val="00116DB6"/>
    <w:rsid w:val="00117E4B"/>
    <w:rsid w:val="00132346"/>
    <w:rsid w:val="00133EFA"/>
    <w:rsid w:val="001422F0"/>
    <w:rsid w:val="0014235C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1D9D"/>
    <w:rsid w:val="00182E20"/>
    <w:rsid w:val="00184701"/>
    <w:rsid w:val="00186044"/>
    <w:rsid w:val="00186FD0"/>
    <w:rsid w:val="001932AC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C6F53"/>
    <w:rsid w:val="001D09EF"/>
    <w:rsid w:val="001D1635"/>
    <w:rsid w:val="001D2EC9"/>
    <w:rsid w:val="001D5B6A"/>
    <w:rsid w:val="001D5D90"/>
    <w:rsid w:val="001E101E"/>
    <w:rsid w:val="001F0CE4"/>
    <w:rsid w:val="001F5FEA"/>
    <w:rsid w:val="001F7386"/>
    <w:rsid w:val="0020432D"/>
    <w:rsid w:val="0020496D"/>
    <w:rsid w:val="00211C33"/>
    <w:rsid w:val="002121D2"/>
    <w:rsid w:val="00212261"/>
    <w:rsid w:val="0021235C"/>
    <w:rsid w:val="00220979"/>
    <w:rsid w:val="00227258"/>
    <w:rsid w:val="00230BFC"/>
    <w:rsid w:val="002315CA"/>
    <w:rsid w:val="002336BF"/>
    <w:rsid w:val="002401AB"/>
    <w:rsid w:val="00243EEC"/>
    <w:rsid w:val="0024568B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3087"/>
    <w:rsid w:val="0028526B"/>
    <w:rsid w:val="00285F7D"/>
    <w:rsid w:val="002860E8"/>
    <w:rsid w:val="00294208"/>
    <w:rsid w:val="002A10DB"/>
    <w:rsid w:val="002A1437"/>
    <w:rsid w:val="002A2A81"/>
    <w:rsid w:val="002A5ADB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D56B7"/>
    <w:rsid w:val="002E20B7"/>
    <w:rsid w:val="002E42D5"/>
    <w:rsid w:val="002E5D3D"/>
    <w:rsid w:val="002F0953"/>
    <w:rsid w:val="002F2BE9"/>
    <w:rsid w:val="002F366F"/>
    <w:rsid w:val="002F3D38"/>
    <w:rsid w:val="002F560E"/>
    <w:rsid w:val="002F7B03"/>
    <w:rsid w:val="002F7D1C"/>
    <w:rsid w:val="00302556"/>
    <w:rsid w:val="00303966"/>
    <w:rsid w:val="0030411C"/>
    <w:rsid w:val="00304E9C"/>
    <w:rsid w:val="00312D46"/>
    <w:rsid w:val="003144B5"/>
    <w:rsid w:val="003145FE"/>
    <w:rsid w:val="0031474A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3BBB"/>
    <w:rsid w:val="0039652F"/>
    <w:rsid w:val="003A601B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1FC4"/>
    <w:rsid w:val="003D21A5"/>
    <w:rsid w:val="003D3C3D"/>
    <w:rsid w:val="003D50B4"/>
    <w:rsid w:val="003D69DF"/>
    <w:rsid w:val="003D7D26"/>
    <w:rsid w:val="003E06CA"/>
    <w:rsid w:val="003E0CF0"/>
    <w:rsid w:val="003E2128"/>
    <w:rsid w:val="003E6E56"/>
    <w:rsid w:val="003F032B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D00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4D96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088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E66D7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06A52"/>
    <w:rsid w:val="00510C5A"/>
    <w:rsid w:val="00511D60"/>
    <w:rsid w:val="00520FEE"/>
    <w:rsid w:val="00521896"/>
    <w:rsid w:val="00522462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0E"/>
    <w:rsid w:val="005A0ED4"/>
    <w:rsid w:val="005A14AC"/>
    <w:rsid w:val="005A2786"/>
    <w:rsid w:val="005A466C"/>
    <w:rsid w:val="005A5E00"/>
    <w:rsid w:val="005C53D2"/>
    <w:rsid w:val="005C604B"/>
    <w:rsid w:val="005C62B5"/>
    <w:rsid w:val="005C7850"/>
    <w:rsid w:val="005D07D7"/>
    <w:rsid w:val="005D1126"/>
    <w:rsid w:val="005D120E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56E"/>
    <w:rsid w:val="006019DB"/>
    <w:rsid w:val="006045DE"/>
    <w:rsid w:val="00606C56"/>
    <w:rsid w:val="00607062"/>
    <w:rsid w:val="00607DD1"/>
    <w:rsid w:val="00613CB3"/>
    <w:rsid w:val="00615FC6"/>
    <w:rsid w:val="00634638"/>
    <w:rsid w:val="006356CB"/>
    <w:rsid w:val="00635856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180C"/>
    <w:rsid w:val="006A2BE3"/>
    <w:rsid w:val="006A4CC0"/>
    <w:rsid w:val="006A6996"/>
    <w:rsid w:val="006B0676"/>
    <w:rsid w:val="006B0879"/>
    <w:rsid w:val="006B4823"/>
    <w:rsid w:val="006C411E"/>
    <w:rsid w:val="006D2454"/>
    <w:rsid w:val="006D340F"/>
    <w:rsid w:val="006D4101"/>
    <w:rsid w:val="006D4DAF"/>
    <w:rsid w:val="006E0D06"/>
    <w:rsid w:val="006E3566"/>
    <w:rsid w:val="006E51B7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565F6"/>
    <w:rsid w:val="00761B2F"/>
    <w:rsid w:val="0076635C"/>
    <w:rsid w:val="00770FAC"/>
    <w:rsid w:val="00772DE2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0A5E"/>
    <w:rsid w:val="007A2CA1"/>
    <w:rsid w:val="007A6D6D"/>
    <w:rsid w:val="007B1512"/>
    <w:rsid w:val="007B50A7"/>
    <w:rsid w:val="007C73F2"/>
    <w:rsid w:val="007D1301"/>
    <w:rsid w:val="007D3A78"/>
    <w:rsid w:val="007D512E"/>
    <w:rsid w:val="007D799D"/>
    <w:rsid w:val="007E089A"/>
    <w:rsid w:val="007E2896"/>
    <w:rsid w:val="007E2E3C"/>
    <w:rsid w:val="007E59E5"/>
    <w:rsid w:val="007E5CB5"/>
    <w:rsid w:val="007F025C"/>
    <w:rsid w:val="007F069D"/>
    <w:rsid w:val="007F6669"/>
    <w:rsid w:val="00800C78"/>
    <w:rsid w:val="00804819"/>
    <w:rsid w:val="00806AF4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695F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03F2"/>
    <w:rsid w:val="008B1751"/>
    <w:rsid w:val="008B3178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103E"/>
    <w:rsid w:val="008F5085"/>
    <w:rsid w:val="008F62EC"/>
    <w:rsid w:val="00901FAE"/>
    <w:rsid w:val="00906C18"/>
    <w:rsid w:val="00907155"/>
    <w:rsid w:val="009075D1"/>
    <w:rsid w:val="00907A90"/>
    <w:rsid w:val="009110AB"/>
    <w:rsid w:val="009151BF"/>
    <w:rsid w:val="00920975"/>
    <w:rsid w:val="009240B2"/>
    <w:rsid w:val="0092743B"/>
    <w:rsid w:val="00927597"/>
    <w:rsid w:val="0093182C"/>
    <w:rsid w:val="009344E6"/>
    <w:rsid w:val="00935F4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49BD"/>
    <w:rsid w:val="009A64BC"/>
    <w:rsid w:val="009A7E8E"/>
    <w:rsid w:val="009B74BB"/>
    <w:rsid w:val="009C03E0"/>
    <w:rsid w:val="009C1BBB"/>
    <w:rsid w:val="009C2067"/>
    <w:rsid w:val="009C32FF"/>
    <w:rsid w:val="009C5181"/>
    <w:rsid w:val="009C58AB"/>
    <w:rsid w:val="009E0A61"/>
    <w:rsid w:val="009E50ED"/>
    <w:rsid w:val="009E7F43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26EF4"/>
    <w:rsid w:val="00A30E7C"/>
    <w:rsid w:val="00A35E12"/>
    <w:rsid w:val="00A36424"/>
    <w:rsid w:val="00A42B9A"/>
    <w:rsid w:val="00A45E75"/>
    <w:rsid w:val="00A469B2"/>
    <w:rsid w:val="00A5138F"/>
    <w:rsid w:val="00A53153"/>
    <w:rsid w:val="00A53186"/>
    <w:rsid w:val="00A56E19"/>
    <w:rsid w:val="00A57A22"/>
    <w:rsid w:val="00A60C93"/>
    <w:rsid w:val="00A60D25"/>
    <w:rsid w:val="00A656D0"/>
    <w:rsid w:val="00A6684B"/>
    <w:rsid w:val="00A67287"/>
    <w:rsid w:val="00A73A1B"/>
    <w:rsid w:val="00A765A5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18"/>
    <w:rsid w:val="00AB42C2"/>
    <w:rsid w:val="00AB614A"/>
    <w:rsid w:val="00AC1210"/>
    <w:rsid w:val="00AC124B"/>
    <w:rsid w:val="00AC4BAE"/>
    <w:rsid w:val="00AC5176"/>
    <w:rsid w:val="00AC79CE"/>
    <w:rsid w:val="00AD3D14"/>
    <w:rsid w:val="00AE1694"/>
    <w:rsid w:val="00AF1E2D"/>
    <w:rsid w:val="00AF1F0C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0648A"/>
    <w:rsid w:val="00B104C6"/>
    <w:rsid w:val="00B10FB4"/>
    <w:rsid w:val="00B115B6"/>
    <w:rsid w:val="00B130AC"/>
    <w:rsid w:val="00B153F8"/>
    <w:rsid w:val="00B159CD"/>
    <w:rsid w:val="00B2493A"/>
    <w:rsid w:val="00B26A1B"/>
    <w:rsid w:val="00B276CA"/>
    <w:rsid w:val="00B30B29"/>
    <w:rsid w:val="00B326DD"/>
    <w:rsid w:val="00B34C9C"/>
    <w:rsid w:val="00B37E1C"/>
    <w:rsid w:val="00B47A3A"/>
    <w:rsid w:val="00B533F9"/>
    <w:rsid w:val="00B55447"/>
    <w:rsid w:val="00B558E2"/>
    <w:rsid w:val="00B64CAB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531E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46A0"/>
    <w:rsid w:val="00BF7153"/>
    <w:rsid w:val="00C04DF1"/>
    <w:rsid w:val="00C05E16"/>
    <w:rsid w:val="00C07569"/>
    <w:rsid w:val="00C1053D"/>
    <w:rsid w:val="00C11463"/>
    <w:rsid w:val="00C1149F"/>
    <w:rsid w:val="00C115D4"/>
    <w:rsid w:val="00C12152"/>
    <w:rsid w:val="00C1333F"/>
    <w:rsid w:val="00C218A0"/>
    <w:rsid w:val="00C232BC"/>
    <w:rsid w:val="00C2481E"/>
    <w:rsid w:val="00C27C69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BC6"/>
    <w:rsid w:val="00C84FB2"/>
    <w:rsid w:val="00C90202"/>
    <w:rsid w:val="00C9219A"/>
    <w:rsid w:val="00CA4B9F"/>
    <w:rsid w:val="00CA6EAE"/>
    <w:rsid w:val="00CA7B4F"/>
    <w:rsid w:val="00CB04F6"/>
    <w:rsid w:val="00CB118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3391"/>
    <w:rsid w:val="00D15A07"/>
    <w:rsid w:val="00D173B0"/>
    <w:rsid w:val="00D216C7"/>
    <w:rsid w:val="00D24F6F"/>
    <w:rsid w:val="00D3333B"/>
    <w:rsid w:val="00D45997"/>
    <w:rsid w:val="00D46464"/>
    <w:rsid w:val="00D47AC0"/>
    <w:rsid w:val="00D50066"/>
    <w:rsid w:val="00D50607"/>
    <w:rsid w:val="00D507B3"/>
    <w:rsid w:val="00D51DE3"/>
    <w:rsid w:val="00D5597A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5295"/>
    <w:rsid w:val="00DA628B"/>
    <w:rsid w:val="00DA7052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26F6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257BC"/>
    <w:rsid w:val="00E32B59"/>
    <w:rsid w:val="00E333C6"/>
    <w:rsid w:val="00E33E36"/>
    <w:rsid w:val="00E36B51"/>
    <w:rsid w:val="00E40137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46DC"/>
    <w:rsid w:val="00E76D6D"/>
    <w:rsid w:val="00E84612"/>
    <w:rsid w:val="00E86061"/>
    <w:rsid w:val="00E95D44"/>
    <w:rsid w:val="00EA0B13"/>
    <w:rsid w:val="00EA2B34"/>
    <w:rsid w:val="00EA3A6D"/>
    <w:rsid w:val="00EA5865"/>
    <w:rsid w:val="00EA72E5"/>
    <w:rsid w:val="00EB1DE0"/>
    <w:rsid w:val="00EB1EC2"/>
    <w:rsid w:val="00EB2356"/>
    <w:rsid w:val="00EC15BC"/>
    <w:rsid w:val="00EE0427"/>
    <w:rsid w:val="00EE12E9"/>
    <w:rsid w:val="00EE54A4"/>
    <w:rsid w:val="00EF5010"/>
    <w:rsid w:val="00EF7086"/>
    <w:rsid w:val="00F01065"/>
    <w:rsid w:val="00F1245C"/>
    <w:rsid w:val="00F12725"/>
    <w:rsid w:val="00F204AF"/>
    <w:rsid w:val="00F23253"/>
    <w:rsid w:val="00F23A18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5367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9251B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D4BD2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2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D13391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D1339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D13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D133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13391"/>
    <w:pPr>
      <w:widowControl w:val="0"/>
      <w:shd w:val="clear" w:color="auto" w:fill="FFFFFF"/>
      <w:spacing w:before="300" w:line="379" w:lineRule="exact"/>
    </w:pPr>
    <w:rPr>
      <w:rFonts w:ascii="Times New Roman" w:eastAsia="Times New Roman" w:hAnsi="Times New Roman"/>
      <w:b/>
      <w:bCs/>
      <w:i/>
      <w:i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DD03-ECC0-4146-8CFB-A82A5A40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user</cp:lastModifiedBy>
  <cp:revision>46</cp:revision>
  <cp:lastPrinted>2013-03-14T12:03:00Z</cp:lastPrinted>
  <dcterms:created xsi:type="dcterms:W3CDTF">2019-12-09T08:23:00Z</dcterms:created>
  <dcterms:modified xsi:type="dcterms:W3CDTF">2019-12-17T11:14:00Z</dcterms:modified>
</cp:coreProperties>
</file>