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AC8D3" w14:textId="3C4C1E09" w:rsidR="00701CD2" w:rsidRDefault="006578BF">
      <w:pPr>
        <w:rPr>
          <w:b/>
        </w:rPr>
      </w:pPr>
      <w:bookmarkStart w:id="0" w:name="_GoBack"/>
      <w:bookmarkEnd w:id="0"/>
      <w:r w:rsidRPr="006578BF">
        <w:rPr>
          <w:b/>
        </w:rPr>
        <w:t>Szczegółowy opis przedmiotu zamówienia dla Zadania nr 1</w:t>
      </w:r>
      <w:r>
        <w:rPr>
          <w:b/>
        </w:rPr>
        <w:t>:</w:t>
      </w:r>
    </w:p>
    <w:p w14:paraId="7314A29D" w14:textId="24AFE21A" w:rsidR="00D346BC" w:rsidRPr="00D346BC" w:rsidRDefault="00D346BC" w:rsidP="00D346BC">
      <w:pPr>
        <w:pStyle w:val="Akapitzlist"/>
        <w:numPr>
          <w:ilvl w:val="0"/>
          <w:numId w:val="14"/>
        </w:numPr>
        <w:rPr>
          <w:b/>
        </w:rPr>
      </w:pPr>
      <w:r w:rsidRPr="00D346BC">
        <w:rPr>
          <w:b/>
        </w:rPr>
        <w:t xml:space="preserve"> Monitor stacjonarny z modułem kapnografii – 1 szt.</w:t>
      </w:r>
    </w:p>
    <w:p w14:paraId="056A0CCD" w14:textId="77777777" w:rsidR="00D346BC" w:rsidRDefault="00D346BC" w:rsidP="00D346BC"/>
    <w:tbl>
      <w:tblPr>
        <w:tblW w:w="868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03"/>
        <w:gridCol w:w="8080"/>
      </w:tblGrid>
      <w:tr w:rsidR="00F736D7" w:rsidRPr="00A75B3C" w14:paraId="5F61D835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079D463" w14:textId="77777777" w:rsidR="00F736D7" w:rsidRPr="00A75B3C" w:rsidRDefault="00F736D7" w:rsidP="00C86829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5B3C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CD5B17B" w14:textId="77777777" w:rsidR="00F736D7" w:rsidRPr="00A75B3C" w:rsidRDefault="00F736D7" w:rsidP="00C86829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75B3C"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F736D7" w:rsidRPr="00A75B3C" w14:paraId="2C999567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7B05154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22CE8D1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Monitor o budowie modułowej w technologii wymiennych modułów podłączanych podczas pracy z automatyczną rekonfiguracją ekranu uwzględniającą pojawienie się nowych parametrów pomiarowych. Poprzez moduł pomiarowy należy rozumieć moduł jedno lub wieloparametrowe w postaci kostki wsuwany do ramy urządzenia.</w:t>
            </w:r>
          </w:p>
        </w:tc>
      </w:tr>
      <w:tr w:rsidR="00F736D7" w:rsidRPr="00A75B3C" w14:paraId="002F19BA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B055A73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76BB2F0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Konwekcyjne chłodzenie kardiomonitora.</w:t>
            </w:r>
          </w:p>
        </w:tc>
      </w:tr>
      <w:tr w:rsidR="00F736D7" w:rsidRPr="00A75B3C" w14:paraId="31D64999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9FAA6D9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FDFA81B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Monitor przeznaczony dla dzieci i dorosłych</w:t>
            </w:r>
          </w:p>
        </w:tc>
      </w:tr>
      <w:tr w:rsidR="00F736D7" w:rsidRPr="00A75B3C" w14:paraId="7CD26C29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4D2508C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368B5CC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Wysokiej jakości ekran LCD TFT o przekątnej min. 12” (obraz o rozdzielczości min. 1024 x 768 pikseli), do prezentacji minimum 6 krzywych jednocześnie umożliwiający podgląd danych po kątem min 160° w poziomie i pionie.</w:t>
            </w:r>
          </w:p>
        </w:tc>
      </w:tr>
      <w:tr w:rsidR="00F736D7" w:rsidRPr="00A75B3C" w14:paraId="5098B27F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F8C64FF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80B471B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 xml:space="preserve">Możliwość podłączenia min 15” ekranu powielającego. </w:t>
            </w:r>
          </w:p>
        </w:tc>
      </w:tr>
      <w:tr w:rsidR="00F736D7" w:rsidRPr="00A75B3C" w14:paraId="30260467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D04A3A8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6071EA1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Wyjście analogowe EKG, wyjście inwazyjnego pomiaru ciśnienia i synchronizacji defibrylatora</w:t>
            </w:r>
          </w:p>
        </w:tc>
      </w:tr>
      <w:tr w:rsidR="00F736D7" w:rsidRPr="00A75B3C" w14:paraId="29018F7A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D83B9E3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17F0479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Komunikacja z użytkownikiem w języku polskim</w:t>
            </w:r>
          </w:p>
        </w:tc>
      </w:tr>
      <w:tr w:rsidR="00F736D7" w:rsidRPr="00A75B3C" w14:paraId="6051491F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BEA0593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BE4B278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Sterowanie poprzez ekran dotykowy.</w:t>
            </w:r>
          </w:p>
          <w:p w14:paraId="2F9F65CF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Możliwość podłączenia klawiatury pod port USB</w:t>
            </w:r>
          </w:p>
          <w:p w14:paraId="1111833B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Możliwość sterowania z poziomu opcjonalnego dotykowego ekranu powielającego</w:t>
            </w:r>
          </w:p>
        </w:tc>
      </w:tr>
      <w:tr w:rsidR="00F736D7" w:rsidRPr="00A75B3C" w14:paraId="7F0B4B48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96F10C4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24E2F543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Możliwość zaprogramowania przez personel min. 30 różnych konfiguracji monitora (ustawiania ekranu i granic alarmowych) w postaci profili i stron</w:t>
            </w:r>
          </w:p>
        </w:tc>
      </w:tr>
      <w:tr w:rsidR="00F736D7" w:rsidRPr="00A75B3C" w14:paraId="7C0D7BCE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F540443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53468F7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Wizualny wskaźnik alarmów widoczny w promieniu 360 stopni, z możliwością ustawienia jasności świecenia.</w:t>
            </w:r>
          </w:p>
        </w:tc>
      </w:tr>
      <w:tr w:rsidR="00F736D7" w:rsidRPr="00A75B3C" w14:paraId="34B3C8FE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C53911D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CF2C201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Zasilanie sieciowe dostosowane do 230V / 50Hz.</w:t>
            </w:r>
          </w:p>
        </w:tc>
      </w:tr>
      <w:tr w:rsidR="00F736D7" w:rsidRPr="00A75B3C" w14:paraId="247DEC99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032836D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CE8CD8E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Zasilanie z wewnętrznego akumulatora na min. 120 minut.</w:t>
            </w:r>
          </w:p>
          <w:p w14:paraId="6A229C39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 xml:space="preserve">Graficzny wskaźnik naładowania akumulatora </w:t>
            </w:r>
          </w:p>
        </w:tc>
      </w:tr>
      <w:tr w:rsidR="00F736D7" w:rsidRPr="00A75B3C" w14:paraId="0BB745FF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DEA6D8C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5793DAB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Możliwość pracy w sieci centralnego monitorowania. Możliwość podglądu ekranu innego monitora pracującego w sieci w przypadku wyłączonej centrali.</w:t>
            </w:r>
          </w:p>
        </w:tc>
      </w:tr>
      <w:tr w:rsidR="00F736D7" w:rsidRPr="00A75B3C" w14:paraId="0EAC25C0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1050934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93EC0E6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Możliwość rozbudowy o sieć bezprzewodową.</w:t>
            </w:r>
          </w:p>
        </w:tc>
      </w:tr>
      <w:tr w:rsidR="00F736D7" w:rsidRPr="00A75B3C" w14:paraId="67E67807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D30DD42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6A53B1D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 xml:space="preserve">Pomiar EKG, wybór ilości monitorowanych </w:t>
            </w:r>
            <w:proofErr w:type="spellStart"/>
            <w:r w:rsidRPr="00A75B3C">
              <w:rPr>
                <w:sz w:val="20"/>
                <w:szCs w:val="20"/>
              </w:rPr>
              <w:t>odprowadzeń</w:t>
            </w:r>
            <w:proofErr w:type="spellEnd"/>
            <w:r w:rsidRPr="00A75B3C">
              <w:rPr>
                <w:sz w:val="20"/>
                <w:szCs w:val="20"/>
              </w:rPr>
              <w:t xml:space="preserve">: 3, 7, 12 </w:t>
            </w:r>
            <w:proofErr w:type="spellStart"/>
            <w:r w:rsidRPr="00A75B3C">
              <w:rPr>
                <w:sz w:val="20"/>
                <w:szCs w:val="20"/>
              </w:rPr>
              <w:t>odprowadzeń</w:t>
            </w:r>
            <w:proofErr w:type="spellEnd"/>
            <w:r w:rsidRPr="00A75B3C">
              <w:rPr>
                <w:sz w:val="20"/>
                <w:szCs w:val="20"/>
              </w:rPr>
              <w:t>, w zależności od użytego kabla EKG.</w:t>
            </w:r>
          </w:p>
          <w:p w14:paraId="1BD9B768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 xml:space="preserve">Jednoczesna prezentacja min. 3 </w:t>
            </w:r>
            <w:proofErr w:type="spellStart"/>
            <w:r w:rsidRPr="00A75B3C">
              <w:rPr>
                <w:sz w:val="20"/>
                <w:szCs w:val="20"/>
              </w:rPr>
              <w:t>odprowadzeń</w:t>
            </w:r>
            <w:proofErr w:type="spellEnd"/>
            <w:r w:rsidRPr="00A75B3C">
              <w:rPr>
                <w:sz w:val="20"/>
                <w:szCs w:val="20"/>
              </w:rPr>
              <w:t xml:space="preserve"> EKG przy rejestracji EKG z 5 elektrod.</w:t>
            </w:r>
          </w:p>
          <w:p w14:paraId="0A5DCB87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 xml:space="preserve">Możliwość jednoczesnej prezentacji wszystkich 12 </w:t>
            </w:r>
            <w:proofErr w:type="spellStart"/>
            <w:r w:rsidRPr="00A75B3C">
              <w:rPr>
                <w:sz w:val="20"/>
                <w:szCs w:val="20"/>
              </w:rPr>
              <w:t>odprowadzeń</w:t>
            </w:r>
            <w:proofErr w:type="spellEnd"/>
            <w:r w:rsidRPr="00A75B3C">
              <w:rPr>
                <w:sz w:val="20"/>
                <w:szCs w:val="20"/>
              </w:rPr>
              <w:t xml:space="preserve"> EKG przy zastosowaniu odpowiedniego kabla pomiarowego.</w:t>
            </w:r>
          </w:p>
          <w:p w14:paraId="4B55BD1A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 xml:space="preserve">Analiza arytmii jednocześnie z czterech </w:t>
            </w:r>
            <w:proofErr w:type="spellStart"/>
            <w:r w:rsidRPr="00A75B3C">
              <w:rPr>
                <w:sz w:val="20"/>
                <w:szCs w:val="20"/>
              </w:rPr>
              <w:t>odprowadzeń</w:t>
            </w:r>
            <w:proofErr w:type="spellEnd"/>
            <w:r w:rsidRPr="00A75B3C">
              <w:rPr>
                <w:sz w:val="20"/>
                <w:szCs w:val="20"/>
              </w:rPr>
              <w:t xml:space="preserve"> Pomiar akcji serca w zakresie min. 30-300 ud/min.</w:t>
            </w:r>
          </w:p>
          <w:p w14:paraId="33447E17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W komplecie przewód główny i przewód do 5 elektrod klipsowych</w:t>
            </w:r>
          </w:p>
        </w:tc>
      </w:tr>
      <w:tr w:rsidR="00F736D7" w:rsidRPr="00A75B3C" w14:paraId="2E082981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F97A1AD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7222A5C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Podstawowa analiza arytmii.</w:t>
            </w:r>
          </w:p>
        </w:tc>
      </w:tr>
      <w:tr w:rsidR="00F736D7" w:rsidRPr="00A75B3C" w14:paraId="413F4E51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A2D06AB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C658890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proofErr w:type="spellStart"/>
            <w:r w:rsidRPr="00A75B3C">
              <w:rPr>
                <w:sz w:val="20"/>
                <w:szCs w:val="20"/>
              </w:rPr>
              <w:t>Możliwośc</w:t>
            </w:r>
            <w:proofErr w:type="spellEnd"/>
            <w:r w:rsidRPr="00A75B3C">
              <w:rPr>
                <w:sz w:val="20"/>
                <w:szCs w:val="20"/>
              </w:rPr>
              <w:t xml:space="preserve"> rozbudowy o program do pomiaru i opisowej analizy spoczynkowego 12-odprowadzeiowego EKG z możliwością przesłania danych do zewnętrznych systemów archiwizujących</w:t>
            </w:r>
          </w:p>
        </w:tc>
      </w:tr>
      <w:tr w:rsidR="00F736D7" w:rsidRPr="00A75B3C" w14:paraId="393F9900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4AC52D1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1F1EA26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proofErr w:type="spellStart"/>
            <w:r w:rsidRPr="00A75B3C">
              <w:rPr>
                <w:sz w:val="20"/>
                <w:szCs w:val="20"/>
              </w:rPr>
              <w:t>Mozliwość</w:t>
            </w:r>
            <w:proofErr w:type="spellEnd"/>
            <w:r w:rsidRPr="00A75B3C">
              <w:rPr>
                <w:sz w:val="20"/>
                <w:szCs w:val="20"/>
              </w:rPr>
              <w:t xml:space="preserve"> rozbudowy o program do analizy i oceny przebiegu EKG pod kątem prawdopodobieństwa wystąpienia ostrego niedokrwienia mięśnia sercowego</w:t>
            </w:r>
          </w:p>
        </w:tc>
      </w:tr>
      <w:tr w:rsidR="00F736D7" w:rsidRPr="00A75B3C" w14:paraId="0B789208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7DD6985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425E8F5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proofErr w:type="spellStart"/>
            <w:r w:rsidRPr="00A75B3C">
              <w:rPr>
                <w:sz w:val="20"/>
                <w:szCs w:val="20"/>
              </w:rPr>
              <w:t>Mozliwośc</w:t>
            </w:r>
            <w:proofErr w:type="spellEnd"/>
            <w:r w:rsidRPr="00A75B3C">
              <w:rPr>
                <w:sz w:val="20"/>
                <w:szCs w:val="20"/>
              </w:rPr>
              <w:t xml:space="preserve"> rozbudowy o program umożliwiający wygenerowanie raporty 12 odprowadzeniowego EKG przy użyciu 6 elektrod umieszczonych w układzie standardowym (rekonstrukcja czterech kanałów przedsercowych)</w:t>
            </w:r>
          </w:p>
        </w:tc>
      </w:tr>
      <w:tr w:rsidR="00F736D7" w:rsidRPr="00A75B3C" w14:paraId="609745D9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B86E7B1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1734046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 xml:space="preserve">Analiza odcinka ST ze wszystkich monitorowanych </w:t>
            </w:r>
            <w:proofErr w:type="spellStart"/>
            <w:r w:rsidRPr="00A75B3C">
              <w:rPr>
                <w:sz w:val="20"/>
                <w:szCs w:val="20"/>
              </w:rPr>
              <w:t>odprowadzeń</w:t>
            </w:r>
            <w:proofErr w:type="spellEnd"/>
          </w:p>
        </w:tc>
      </w:tr>
      <w:tr w:rsidR="00F736D7" w:rsidRPr="00A75B3C" w14:paraId="01544085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65F7059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665C9FE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Zakres pomiarowy analizy odcinka ST min. - 12,0 – (+) 12,0 mm</w:t>
            </w:r>
          </w:p>
        </w:tc>
      </w:tr>
      <w:tr w:rsidR="00F736D7" w:rsidRPr="00A75B3C" w14:paraId="18C17D21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83BE145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C3DDB53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Możliwość dokupienia licencji pozwalającej na ciągłe monitorowanie i wyświetlanie wartości odcinka QT/</w:t>
            </w:r>
            <w:proofErr w:type="spellStart"/>
            <w:r w:rsidRPr="00A75B3C">
              <w:rPr>
                <w:sz w:val="20"/>
                <w:szCs w:val="20"/>
              </w:rPr>
              <w:t>QTc</w:t>
            </w:r>
            <w:proofErr w:type="spellEnd"/>
            <w:r w:rsidRPr="00A75B3C">
              <w:rPr>
                <w:sz w:val="20"/>
                <w:szCs w:val="20"/>
              </w:rPr>
              <w:t xml:space="preserve"> na ekranie kardiomonitora</w:t>
            </w:r>
          </w:p>
        </w:tc>
      </w:tr>
      <w:tr w:rsidR="00F736D7" w:rsidRPr="00A75B3C" w14:paraId="75D31C8F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1EA1FC6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DD1BF08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 xml:space="preserve">Pomiar częstości oddechu metodą impedancyjną w zakresie min. 4-100 </w:t>
            </w:r>
            <w:proofErr w:type="spellStart"/>
            <w:r w:rsidRPr="00A75B3C">
              <w:rPr>
                <w:sz w:val="20"/>
                <w:szCs w:val="20"/>
              </w:rPr>
              <w:t>odd</w:t>
            </w:r>
            <w:proofErr w:type="spellEnd"/>
            <w:r w:rsidRPr="00A75B3C">
              <w:rPr>
                <w:sz w:val="20"/>
                <w:szCs w:val="20"/>
              </w:rPr>
              <w:t>/min.</w:t>
            </w:r>
          </w:p>
          <w:p w14:paraId="129A500E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Prezentacja krzywej oddechowej i respiracji</w:t>
            </w:r>
          </w:p>
        </w:tc>
      </w:tr>
      <w:tr w:rsidR="00F736D7" w:rsidRPr="00A75B3C" w14:paraId="39501AFB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EFB858C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23F1F67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Pomiar saturacji w zakresie od 1-100%.</w:t>
            </w:r>
          </w:p>
          <w:p w14:paraId="5AA4A090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 xml:space="preserve">Prezentacja krzywej </w:t>
            </w:r>
            <w:proofErr w:type="spellStart"/>
            <w:r w:rsidRPr="00A75B3C">
              <w:rPr>
                <w:sz w:val="20"/>
                <w:szCs w:val="20"/>
              </w:rPr>
              <w:t>pletyzmograficznej</w:t>
            </w:r>
            <w:proofErr w:type="spellEnd"/>
            <w:r w:rsidRPr="00A75B3C">
              <w:rPr>
                <w:sz w:val="20"/>
                <w:szCs w:val="20"/>
              </w:rPr>
              <w:t xml:space="preserve"> i %SpO2.</w:t>
            </w:r>
          </w:p>
          <w:p w14:paraId="78B08E99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Modulacja dźwięku przy zmianie wartości %SpO2.</w:t>
            </w:r>
          </w:p>
          <w:p w14:paraId="285B7F11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Wskaźnik niedostatecznej jakości sygnału</w:t>
            </w:r>
          </w:p>
          <w:p w14:paraId="59266FD6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W komplecie kabel główny i standardowy czujnik na palec dla dorosłych do każdego monitora.</w:t>
            </w:r>
          </w:p>
          <w:p w14:paraId="329D5B94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lastRenderedPageBreak/>
              <w:t>Możliwość użycia dodatkowego źródła sygnału SPO2 z wyświetlaniem obydwu wartości na ekranie kardiomonitora</w:t>
            </w:r>
          </w:p>
        </w:tc>
      </w:tr>
      <w:tr w:rsidR="00F736D7" w:rsidRPr="00A75B3C" w14:paraId="179A1343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127ED38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3C4559D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Możliwość wyboru SPO2 jako źródła częstości rytmu serca</w:t>
            </w:r>
          </w:p>
        </w:tc>
      </w:tr>
      <w:tr w:rsidR="00F736D7" w:rsidRPr="00A75B3C" w14:paraId="60081A57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CE1BA53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AB5B27B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Pomiar ciśnienia tętniczego metodą oscylometryczną.</w:t>
            </w:r>
          </w:p>
          <w:p w14:paraId="378CF898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Pomiar ręczny i automatyczny.</w:t>
            </w:r>
          </w:p>
          <w:p w14:paraId="3629A5E1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Zakres pomiarowy: 15-260 mmHg</w:t>
            </w:r>
          </w:p>
          <w:p w14:paraId="76CD673A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Maksymalne ciśnienie napełniania mankietu dla niemowląt: 150 mmHg</w:t>
            </w:r>
          </w:p>
          <w:p w14:paraId="40FE08A4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Maksymalny czas pomiaru dla dorosłych  nie przekraczający 120 sekund, dla niemowląt nie przekraczający 80 sekund.</w:t>
            </w:r>
          </w:p>
          <w:p w14:paraId="6C9E5D0F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 xml:space="preserve">Pomiar automatyczny z regulowanym interwałem w zakresie min. 1 - 240 min. </w:t>
            </w:r>
          </w:p>
          <w:p w14:paraId="1264EE5B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Prezentacja wartości: skurczowej, rozkurczowej oraz średniej .</w:t>
            </w:r>
          </w:p>
          <w:p w14:paraId="4518CDBC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Pomiar rytmu serca: min. 30-240 ud./min</w:t>
            </w:r>
          </w:p>
          <w:p w14:paraId="6399735F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 xml:space="preserve">W komplecie przewód interfejsowy i mankiety dla dorosłych w 3 rozmiarach oraz dodatkowo mankiet </w:t>
            </w:r>
            <w:proofErr w:type="spellStart"/>
            <w:r w:rsidRPr="00A75B3C">
              <w:rPr>
                <w:sz w:val="20"/>
                <w:szCs w:val="20"/>
              </w:rPr>
              <w:t>bariatryczny</w:t>
            </w:r>
            <w:proofErr w:type="spellEnd"/>
            <w:r w:rsidRPr="00A75B3C">
              <w:rPr>
                <w:sz w:val="20"/>
                <w:szCs w:val="20"/>
              </w:rPr>
              <w:t xml:space="preserve">, zakładany na przedramię (wielkość 26-36cm) </w:t>
            </w:r>
          </w:p>
          <w:p w14:paraId="10EBE7B2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Rozpoczęcie pomiaru (cyklu pomiarowego) za pomocą jednego przycisku na ekranie lub module</w:t>
            </w:r>
          </w:p>
        </w:tc>
      </w:tr>
      <w:tr w:rsidR="00F736D7" w:rsidRPr="00A75B3C" w14:paraId="1182CA21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1E75419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2920A6B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color w:val="000000"/>
                <w:sz w:val="20"/>
                <w:szCs w:val="20"/>
                <w:lang w:eastAsia="pl-PL"/>
              </w:rPr>
              <w:t>Pomiar ciśnienia tętniczego techniką dwutubową (oddzielnie inflacja i deflacja) w celu zwiększenia dokładności i bezpieczeństwa</w:t>
            </w:r>
          </w:p>
        </w:tc>
      </w:tr>
      <w:tr w:rsidR="00F736D7" w:rsidRPr="00A75B3C" w14:paraId="04C05CC9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191133A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59B7D9A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 xml:space="preserve">Funkcja </w:t>
            </w:r>
            <w:proofErr w:type="spellStart"/>
            <w:r w:rsidRPr="00A75B3C">
              <w:rPr>
                <w:sz w:val="20"/>
                <w:szCs w:val="20"/>
              </w:rPr>
              <w:t>stazy</w:t>
            </w:r>
            <w:proofErr w:type="spellEnd"/>
            <w:r w:rsidRPr="00A75B3C">
              <w:rPr>
                <w:sz w:val="20"/>
                <w:szCs w:val="20"/>
              </w:rPr>
              <w:t xml:space="preserve"> żylnej</w:t>
            </w:r>
          </w:p>
        </w:tc>
      </w:tr>
      <w:tr w:rsidR="00F736D7" w:rsidRPr="00A75B3C" w14:paraId="6B57D9F2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2B44A7B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99A4B1E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Pomiar ciśnienia metodą inwazyjną:</w:t>
            </w:r>
          </w:p>
          <w:p w14:paraId="6F409018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min. 2 kanały pomiarowe.</w:t>
            </w:r>
          </w:p>
          <w:p w14:paraId="1AE4CC87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Pomiar ciśnień inwazyjnych w zakresie min. -40 do 320 mmHg.</w:t>
            </w:r>
          </w:p>
          <w:p w14:paraId="5687086B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 xml:space="preserve">Możliwość wybrania różnych etykiet nazw ciśnień inwazyjnych – w tym ciśnienia wewnątrzczaszkowego wraz z automatycznym doborem </w:t>
            </w:r>
            <w:proofErr w:type="spellStart"/>
            <w:r w:rsidRPr="00A75B3C">
              <w:rPr>
                <w:sz w:val="20"/>
                <w:szCs w:val="20"/>
              </w:rPr>
              <w:t>skal</w:t>
            </w:r>
            <w:proofErr w:type="spellEnd"/>
            <w:r w:rsidRPr="00A75B3C">
              <w:rPr>
                <w:sz w:val="20"/>
                <w:szCs w:val="20"/>
              </w:rPr>
              <w:t xml:space="preserve"> i ustawień dla poszczególnych ciśnień</w:t>
            </w:r>
          </w:p>
          <w:p w14:paraId="155AE59D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Kursor krzywej inwazyjnego pomiaru ciśnienia wraz z możliwością zapisania i wyświetlenia do 10 punktów pomiarowych</w:t>
            </w:r>
          </w:p>
        </w:tc>
      </w:tr>
      <w:tr w:rsidR="00F736D7" w:rsidRPr="00A75B3C" w14:paraId="50B2DB11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4510CC1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4631B0F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Pomiar temperatury, dwa tory pomiarowe.</w:t>
            </w:r>
          </w:p>
          <w:p w14:paraId="7911EB35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Prezentacja 3 wartości temperatur: T1, T2, ΔT.</w:t>
            </w:r>
          </w:p>
          <w:p w14:paraId="3F794B83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Możliwość ustawienia etykiet temperatur wg. miejsca pomiaru – w tym wpisanie własnych nazw etykiet.</w:t>
            </w:r>
          </w:p>
          <w:p w14:paraId="2B52B2CA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 xml:space="preserve">W komplecie dwa czujniki temperatury: powierzchniowy i </w:t>
            </w:r>
            <w:proofErr w:type="spellStart"/>
            <w:r w:rsidRPr="00A75B3C">
              <w:rPr>
                <w:sz w:val="20"/>
                <w:szCs w:val="20"/>
              </w:rPr>
              <w:t>rektalny</w:t>
            </w:r>
            <w:proofErr w:type="spellEnd"/>
          </w:p>
        </w:tc>
      </w:tr>
      <w:tr w:rsidR="00F736D7" w:rsidRPr="00A75B3C" w14:paraId="67994439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88AF4DD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  <w:vAlign w:val="bottom"/>
          </w:tcPr>
          <w:p w14:paraId="05E0AC63" w14:textId="77777777" w:rsidR="00F736D7" w:rsidRPr="00A75B3C" w:rsidRDefault="00F736D7" w:rsidP="00C86829">
            <w:pPr>
              <w:rPr>
                <w:color w:val="000000"/>
                <w:sz w:val="20"/>
                <w:szCs w:val="20"/>
                <w:lang w:eastAsia="pl-PL"/>
              </w:rPr>
            </w:pPr>
            <w:r w:rsidRPr="00A75B3C">
              <w:rPr>
                <w:color w:val="000000"/>
                <w:sz w:val="20"/>
                <w:szCs w:val="20"/>
                <w:lang w:eastAsia="pl-PL"/>
              </w:rPr>
              <w:t>Pomiar CO2 w strumieniu bocznym. Moduł wymienny między monitorami.</w:t>
            </w:r>
          </w:p>
        </w:tc>
      </w:tr>
      <w:tr w:rsidR="00F736D7" w:rsidRPr="00A75B3C" w14:paraId="602D2891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DDB33E4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D62B553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 xml:space="preserve">Możliwość rozbudowy o pomiar rzutu serca metodą </w:t>
            </w:r>
            <w:proofErr w:type="spellStart"/>
            <w:r w:rsidRPr="00A75B3C">
              <w:rPr>
                <w:sz w:val="20"/>
                <w:szCs w:val="20"/>
              </w:rPr>
              <w:t>termodylucji</w:t>
            </w:r>
            <w:proofErr w:type="spellEnd"/>
            <w:r w:rsidRPr="00A75B3C">
              <w:rPr>
                <w:sz w:val="20"/>
                <w:szCs w:val="20"/>
              </w:rPr>
              <w:t>. Moduł wymienny między zaoferowanymi monitorami</w:t>
            </w:r>
          </w:p>
        </w:tc>
      </w:tr>
      <w:tr w:rsidR="00F736D7" w:rsidRPr="00A75B3C" w14:paraId="4DC37EDA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F7A33BE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E1FDD89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Możliwość rozbudowy o moduł pomiaru głębokości znieczulenia metodą Entropii</w:t>
            </w:r>
          </w:p>
        </w:tc>
      </w:tr>
      <w:tr w:rsidR="00F736D7" w:rsidRPr="00A75B3C" w14:paraId="79B5B7D6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FE65034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219FC105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Możliwość rozbudowy o pomiar EEG – moduł wymienny,</w:t>
            </w:r>
          </w:p>
          <w:p w14:paraId="08BCA666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4 kanały EEG z rozpoznawaniem EMG. Moduł wyposażony w możliwość pojedynczego lub ciągłego pomiaru słuchowych potencjałów wywołanych (AEP)</w:t>
            </w:r>
          </w:p>
          <w:p w14:paraId="484858C4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Możliwość pomiaru z elektrodą referencyjną lub bipolarną</w:t>
            </w:r>
          </w:p>
          <w:p w14:paraId="1A823C82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 xml:space="preserve">Automatyczna kontrola i rozpoznanie </w:t>
            </w:r>
            <w:proofErr w:type="spellStart"/>
            <w:r w:rsidRPr="00A75B3C">
              <w:rPr>
                <w:sz w:val="20"/>
                <w:szCs w:val="20"/>
              </w:rPr>
              <w:t>odprowadzeń</w:t>
            </w:r>
            <w:proofErr w:type="spellEnd"/>
          </w:p>
        </w:tc>
      </w:tr>
      <w:tr w:rsidR="00F736D7" w:rsidRPr="00A75B3C" w14:paraId="6E9262FB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B5A7D36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9824CD1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Możliwość rozbudowy o funkcjonalności pozwalające zastosować kardiomonitor  jako część stanowiska do znieczulenia (w tym pomiary gazów anestetycznych, moduł zwiotczenia mięśni)</w:t>
            </w:r>
          </w:p>
        </w:tc>
      </w:tr>
      <w:tr w:rsidR="00F736D7" w:rsidRPr="00A75B3C" w14:paraId="1600FD17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0EC1E10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D4A0E6C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 xml:space="preserve">Możliwość podłączenia skanera kodów kreskowych </w:t>
            </w:r>
          </w:p>
        </w:tc>
      </w:tr>
      <w:tr w:rsidR="00F736D7" w:rsidRPr="00A75B3C" w14:paraId="237DACEA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EFA23D0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1D3CAED8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 xml:space="preserve">Możliwość podłączenia i wyświetlania danych z innych urządzeń (respiratorów, </w:t>
            </w:r>
            <w:proofErr w:type="spellStart"/>
            <w:r w:rsidRPr="00A75B3C">
              <w:rPr>
                <w:sz w:val="20"/>
                <w:szCs w:val="20"/>
              </w:rPr>
              <w:t>pulsoksymetrów</w:t>
            </w:r>
            <w:proofErr w:type="spellEnd"/>
            <w:r w:rsidRPr="00A75B3C">
              <w:rPr>
                <w:sz w:val="20"/>
                <w:szCs w:val="20"/>
              </w:rPr>
              <w:t>, monitorów rzutu serca, etc.) – opisać możliwości</w:t>
            </w:r>
          </w:p>
        </w:tc>
      </w:tr>
      <w:tr w:rsidR="00F736D7" w:rsidRPr="00A75B3C" w14:paraId="7EE8E8EA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75F4A00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DA6B64C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Możliwość drukowania krzywych, raportów, wyników obliczeń na podłączonej do monitora tradycyjnej drukarce laserowej lub rejestratorze (z opcją wydruku do 4 przebiegów).</w:t>
            </w:r>
          </w:p>
          <w:p w14:paraId="4FAC4259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Drukarka (rejestrator) jako opcja.</w:t>
            </w:r>
          </w:p>
        </w:tc>
      </w:tr>
      <w:tr w:rsidR="00F736D7" w:rsidRPr="00A75B3C" w14:paraId="6A7B3AAF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83C67F9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06D84D0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Układy alarmowe najważniejszych parametrów.</w:t>
            </w:r>
          </w:p>
          <w:p w14:paraId="148CF2BC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Możliwość szybkiego ustawienia granic alarmowych.</w:t>
            </w:r>
          </w:p>
          <w:p w14:paraId="7E48E199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Alarmy na przynajmniej 3 poziomach ważności.</w:t>
            </w:r>
          </w:p>
          <w:p w14:paraId="4D03997A" w14:textId="77777777" w:rsidR="00F736D7" w:rsidRPr="00A75B3C" w:rsidRDefault="00F736D7" w:rsidP="00C86829">
            <w:pPr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Możliwość zablokowania funkcji całkowitego wyłączenia bądź wyciszenia alarmów - zabezpieczona hasłem</w:t>
            </w:r>
          </w:p>
        </w:tc>
      </w:tr>
      <w:tr w:rsidR="00F736D7" w:rsidRPr="00A75B3C" w14:paraId="3080698A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487458F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24844DB3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Możliwość kilkustopniowego wyciszania alarmów</w:t>
            </w:r>
          </w:p>
        </w:tc>
      </w:tr>
      <w:tr w:rsidR="00F736D7" w:rsidRPr="00A75B3C" w14:paraId="419877BE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95DA601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28B64A28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Trendy graficzne i tabelaryczne wszystkich parametrów min. 24 godzinne</w:t>
            </w:r>
          </w:p>
        </w:tc>
      </w:tr>
      <w:tr w:rsidR="00F736D7" w:rsidRPr="00A75B3C" w14:paraId="02335432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136852D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39FB7F5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>Min. 400 zapamiętywanych wycinków krzywych mierzonych parametrów – zapis automatyczny w chwili alarmu lub ręczny po przyciśnięciu przycisku funkcyjnego</w:t>
            </w:r>
          </w:p>
        </w:tc>
      </w:tr>
      <w:tr w:rsidR="00F736D7" w:rsidRPr="00A75B3C" w14:paraId="195F05EB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631AF5A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B20B11E" w14:textId="77777777" w:rsidR="00F736D7" w:rsidRPr="00A75B3C" w:rsidRDefault="00F736D7" w:rsidP="00C86829">
            <w:pPr>
              <w:snapToGrid w:val="0"/>
              <w:rPr>
                <w:sz w:val="20"/>
                <w:szCs w:val="20"/>
              </w:rPr>
            </w:pPr>
            <w:r w:rsidRPr="00A75B3C">
              <w:rPr>
                <w:sz w:val="20"/>
                <w:szCs w:val="20"/>
              </w:rPr>
              <w:t xml:space="preserve">Możliwość zdalnego dostępu do kardiomonitora przez serwis za pomocą sieci </w:t>
            </w:r>
            <w:proofErr w:type="spellStart"/>
            <w:r w:rsidRPr="00A75B3C">
              <w:rPr>
                <w:sz w:val="20"/>
                <w:szCs w:val="20"/>
              </w:rPr>
              <w:t>internet</w:t>
            </w:r>
            <w:proofErr w:type="spellEnd"/>
            <w:r w:rsidRPr="00A75B3C">
              <w:rPr>
                <w:sz w:val="20"/>
                <w:szCs w:val="20"/>
              </w:rPr>
              <w:t xml:space="preserve"> w celu wstępnej diagnostyki, zmiany ustawień.</w:t>
            </w:r>
          </w:p>
        </w:tc>
      </w:tr>
      <w:tr w:rsidR="00F736D7" w:rsidRPr="00A75B3C" w14:paraId="54199C56" w14:textId="77777777" w:rsidTr="00AF005F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D72B613" w14:textId="77777777" w:rsidR="00F736D7" w:rsidRPr="00A75B3C" w:rsidRDefault="00F736D7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4BFEF76" w14:textId="77777777" w:rsidR="00F736D7" w:rsidRPr="00A75B3C" w:rsidRDefault="00F736D7" w:rsidP="00C86829">
            <w:pPr>
              <w:snapToGrid w:val="0"/>
              <w:rPr>
                <w:color w:val="FF0000"/>
                <w:sz w:val="20"/>
                <w:szCs w:val="20"/>
              </w:rPr>
            </w:pPr>
            <w:r w:rsidRPr="00A75B3C">
              <w:rPr>
                <w:color w:val="FF0000"/>
                <w:sz w:val="20"/>
                <w:szCs w:val="20"/>
              </w:rPr>
              <w:t>Monitor kompatybilny z monitorem przy aparacie do znieczulenia (moduły, akcesoria)</w:t>
            </w:r>
          </w:p>
        </w:tc>
      </w:tr>
    </w:tbl>
    <w:p w14:paraId="758F694E" w14:textId="77777777" w:rsidR="00D346BC" w:rsidRDefault="00D346BC" w:rsidP="00D346BC"/>
    <w:p w14:paraId="42EE3BA5" w14:textId="76B95AC1" w:rsidR="00D346BC" w:rsidRPr="00F736D7" w:rsidRDefault="00D346BC" w:rsidP="00F736D7">
      <w:pPr>
        <w:pStyle w:val="Akapitzlist"/>
        <w:numPr>
          <w:ilvl w:val="0"/>
          <w:numId w:val="14"/>
        </w:numPr>
        <w:rPr>
          <w:b/>
        </w:rPr>
      </w:pPr>
      <w:r w:rsidRPr="00F736D7">
        <w:rPr>
          <w:b/>
        </w:rPr>
        <w:t>Kardiomonitor mobilny – 4 szt.</w:t>
      </w:r>
    </w:p>
    <w:p w14:paraId="4872FE36" w14:textId="77777777" w:rsidR="00D346BC" w:rsidRDefault="00D346BC" w:rsidP="00D346BC"/>
    <w:p w14:paraId="7C416D22" w14:textId="77777777" w:rsidR="00D346BC" w:rsidRDefault="00D346BC" w:rsidP="00D346BC"/>
    <w:tbl>
      <w:tblPr>
        <w:tblW w:w="868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8080"/>
      </w:tblGrid>
      <w:tr w:rsidR="00F736D7" w14:paraId="5EFC8CD5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BA78" w14:textId="77777777" w:rsidR="00F736D7" w:rsidRDefault="00F736D7" w:rsidP="00C86829">
            <w:pPr>
              <w:snapToGrid w:val="0"/>
              <w:spacing w:line="25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7704" w14:textId="77777777" w:rsidR="00F736D7" w:rsidRDefault="00F736D7" w:rsidP="00C86829">
            <w:pPr>
              <w:snapToGrid w:val="0"/>
              <w:spacing w:line="25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F736D7" w14:paraId="2B64DC1B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B647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6EAD" w14:textId="77777777" w:rsidR="00F736D7" w:rsidRDefault="00F736D7" w:rsidP="00C86829">
            <w:pPr>
              <w:spacing w:line="256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Kardiomonitor stacjonarno-przenośny o masie nie większej niż 5 kg.</w:t>
            </w:r>
          </w:p>
        </w:tc>
      </w:tr>
      <w:tr w:rsidR="00F736D7" w14:paraId="0E38BE9D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C68F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321F" w14:textId="77777777" w:rsidR="00F736D7" w:rsidRDefault="00F736D7" w:rsidP="00C86829">
            <w:pPr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Kardiomonitor wyposażony w uchwyt służący do przenoszenia.</w:t>
            </w:r>
          </w:p>
        </w:tc>
      </w:tr>
      <w:tr w:rsidR="00F736D7" w14:paraId="6C7B0C5E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4588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4A99" w14:textId="77777777" w:rsidR="00F736D7" w:rsidRDefault="00F736D7" w:rsidP="00C86829">
            <w:pPr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Kardiomonitor kolorowy z ekranem LCD z podświetleniem LED, </w:t>
            </w:r>
            <w:r>
              <w:rPr>
                <w:rFonts w:cs="Arial"/>
                <w:sz w:val="20"/>
                <w:szCs w:val="20"/>
              </w:rPr>
              <w:br/>
              <w:t xml:space="preserve">o przekątnej ekranu nie mniejszej niż 15 cali, rozdzielczości co najmniej 1024x768 pikseli. </w:t>
            </w:r>
          </w:p>
        </w:tc>
      </w:tr>
      <w:tr w:rsidR="00F736D7" w14:paraId="69E070B2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6503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0F76" w14:textId="77777777" w:rsidR="00F736D7" w:rsidRDefault="00F736D7" w:rsidP="00C86829">
            <w:pPr>
              <w:spacing w:line="256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Jednoczesna prezentacja na ekranie co najmniej 10 krzywych dynamicznych.</w:t>
            </w:r>
          </w:p>
        </w:tc>
      </w:tr>
      <w:tr w:rsidR="00F736D7" w14:paraId="576053CB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3C59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FA73" w14:textId="77777777" w:rsidR="00F736D7" w:rsidRDefault="00F736D7" w:rsidP="00C86829">
            <w:pPr>
              <w:spacing w:line="256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Trendy wszystkich mierzonych parametrów: co najmniej 100-godzinne z rozdzielczością nie gorszą niż 1 minuta i co najmniej 1000 godzin z rozdzielczością nie gorszą niż 10 minut. </w:t>
            </w:r>
          </w:p>
        </w:tc>
      </w:tr>
      <w:tr w:rsidR="00F736D7" w14:paraId="2DE8D6D3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8922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B6E5" w14:textId="77777777" w:rsidR="00F736D7" w:rsidRDefault="00F736D7" w:rsidP="00C86829">
            <w:pPr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Zapamiętywanie zdarzeń alarmowych oraz zdarzeń wpisanych przez użytkownika – pamięć co najmniej 500 zestawów odcinków krzywych i wartości parametrów.</w:t>
            </w:r>
          </w:p>
        </w:tc>
      </w:tr>
      <w:tr w:rsidR="00F736D7" w14:paraId="71F3D579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172C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C781" w14:textId="77777777" w:rsidR="00F736D7" w:rsidRDefault="00F736D7" w:rsidP="00C86829">
            <w:pPr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Kategorie wiekowe pacjentów: dorośli, dzieci i noworodki.</w:t>
            </w:r>
          </w:p>
        </w:tc>
      </w:tr>
      <w:tr w:rsidR="00F736D7" w14:paraId="46E42213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7081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CDEA" w14:textId="77777777" w:rsidR="00F736D7" w:rsidRDefault="00F736D7" w:rsidP="00C86829">
            <w:pPr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Pomiar i monitorowanie co najmniej następujących parametrów: </w:t>
            </w:r>
          </w:p>
          <w:p w14:paraId="6BC98E07" w14:textId="77777777" w:rsidR="00F736D7" w:rsidRDefault="00F736D7" w:rsidP="00D346BC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EKG; </w:t>
            </w:r>
          </w:p>
          <w:p w14:paraId="2E5AA4D8" w14:textId="77777777" w:rsidR="00F736D7" w:rsidRDefault="00F736D7" w:rsidP="00D346BC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Odchylenie odcinka ST;</w:t>
            </w:r>
          </w:p>
          <w:p w14:paraId="6672C783" w14:textId="77777777" w:rsidR="00F736D7" w:rsidRDefault="00F736D7" w:rsidP="00D346BC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Liczba oddechów (RESP); </w:t>
            </w:r>
          </w:p>
          <w:p w14:paraId="5C5CCCA6" w14:textId="77777777" w:rsidR="00F736D7" w:rsidRDefault="00F736D7" w:rsidP="00D346BC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Saturacja (Spo2);</w:t>
            </w:r>
          </w:p>
          <w:p w14:paraId="6F23D0E5" w14:textId="77777777" w:rsidR="00F736D7" w:rsidRDefault="00F736D7" w:rsidP="00D346BC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Ciśnienie krwi, mierzone metodą nieinwazyjną (NIBP); </w:t>
            </w:r>
          </w:p>
          <w:p w14:paraId="4C11E42A" w14:textId="77777777" w:rsidR="00F736D7" w:rsidRDefault="00F736D7" w:rsidP="00D346BC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Temperatura (T1,T2,TD),</w:t>
            </w:r>
          </w:p>
        </w:tc>
      </w:tr>
      <w:tr w:rsidR="00F736D7" w14:paraId="7800F376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15CF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770C" w14:textId="77777777" w:rsidR="00F736D7" w:rsidRDefault="00F736D7" w:rsidP="00C86829">
            <w:pPr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Pomiar EKG</w:t>
            </w:r>
          </w:p>
        </w:tc>
      </w:tr>
      <w:tr w:rsidR="00F736D7" w14:paraId="3984F5EA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F6F8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60BC" w14:textId="77777777" w:rsidR="00F736D7" w:rsidRDefault="00F736D7" w:rsidP="00D346BC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Zakres częstości rytmu serca: minimum 15÷300 </w:t>
            </w:r>
            <w:proofErr w:type="spellStart"/>
            <w:r>
              <w:rPr>
                <w:rFonts w:cs="Arial"/>
                <w:sz w:val="20"/>
                <w:szCs w:val="20"/>
              </w:rPr>
              <w:t>bpm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  <w:p w14:paraId="4AC6E191" w14:textId="77777777" w:rsidR="00F736D7" w:rsidRDefault="00F736D7" w:rsidP="00C86829">
            <w:pPr>
              <w:pStyle w:val="Akapitzlist"/>
              <w:spacing w:line="256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Podać. </w:t>
            </w:r>
          </w:p>
        </w:tc>
      </w:tr>
      <w:tr w:rsidR="00F736D7" w14:paraId="31936DB3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F4C4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D480" w14:textId="77777777" w:rsidR="00F736D7" w:rsidRDefault="00F736D7" w:rsidP="00D346BC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Monitorowanie EKG przy wykorzystaniu przewodu 3. i 5. końcówkowego </w:t>
            </w:r>
            <w:proofErr w:type="spellStart"/>
            <w:r>
              <w:rPr>
                <w:rFonts w:cs="Arial"/>
                <w:sz w:val="20"/>
                <w:szCs w:val="20"/>
              </w:rPr>
              <w:t>odprowadzeń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</w:t>
            </w:r>
          </w:p>
        </w:tc>
      </w:tr>
      <w:tr w:rsidR="00F736D7" w14:paraId="542326BD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499C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E0DA" w14:textId="77777777" w:rsidR="00F736D7" w:rsidRDefault="00F736D7" w:rsidP="00D346BC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Dokładność pomiaru częstości rytmu: nie gorsza niż+/- 1%. </w:t>
            </w:r>
          </w:p>
          <w:p w14:paraId="4806FCB6" w14:textId="77777777" w:rsidR="00F736D7" w:rsidRDefault="00F736D7" w:rsidP="00C86829">
            <w:pPr>
              <w:pStyle w:val="Akapitzlist"/>
              <w:spacing w:line="256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Podać. </w:t>
            </w:r>
          </w:p>
        </w:tc>
      </w:tr>
      <w:tr w:rsidR="00F736D7" w14:paraId="48D6A207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12D9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0823" w14:textId="77777777" w:rsidR="00F736D7" w:rsidRDefault="00F736D7" w:rsidP="00D346BC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Prędkości kreślenia co najmniej do wyboru: 6,25 mm/s; 12,5 mm/s; 25 mm/s; 50 mm/s.</w:t>
            </w:r>
          </w:p>
          <w:p w14:paraId="2E4729D7" w14:textId="77777777" w:rsidR="00F736D7" w:rsidRDefault="00F736D7" w:rsidP="00C86829">
            <w:pPr>
              <w:pStyle w:val="Akapitzlist"/>
              <w:spacing w:line="256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Podać.</w:t>
            </w:r>
          </w:p>
        </w:tc>
      </w:tr>
      <w:tr w:rsidR="00F736D7" w14:paraId="59ACD1E2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D117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4470" w14:textId="77777777" w:rsidR="00F736D7" w:rsidRDefault="00F736D7" w:rsidP="00D346BC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Detekcja stymulatora z graficznym zaznaczeniem na krzywej EKG. </w:t>
            </w:r>
          </w:p>
        </w:tc>
      </w:tr>
      <w:tr w:rsidR="00F736D7" w14:paraId="6C38A732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A012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ABA1" w14:textId="77777777" w:rsidR="00F736D7" w:rsidRDefault="00F736D7" w:rsidP="00D346BC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Czułość: co najmniej 0,125 cm/</w:t>
            </w:r>
            <w:proofErr w:type="spellStart"/>
            <w:r>
              <w:rPr>
                <w:rFonts w:cs="Arial"/>
                <w:sz w:val="20"/>
                <w:szCs w:val="20"/>
              </w:rPr>
              <w:t>mV</w:t>
            </w:r>
            <w:proofErr w:type="spellEnd"/>
            <w:r>
              <w:rPr>
                <w:rFonts w:cs="Arial"/>
                <w:sz w:val="20"/>
                <w:szCs w:val="20"/>
              </w:rPr>
              <w:t>; 0,25 cm/</w:t>
            </w:r>
            <w:proofErr w:type="spellStart"/>
            <w:r>
              <w:rPr>
                <w:rFonts w:cs="Arial"/>
                <w:sz w:val="20"/>
                <w:szCs w:val="20"/>
              </w:rPr>
              <w:t>mV</w:t>
            </w:r>
            <w:proofErr w:type="spellEnd"/>
            <w:r>
              <w:rPr>
                <w:rFonts w:cs="Arial"/>
                <w:sz w:val="20"/>
                <w:szCs w:val="20"/>
              </w:rPr>
              <w:t>; 0,5 cm/</w:t>
            </w:r>
            <w:proofErr w:type="spellStart"/>
            <w:r>
              <w:rPr>
                <w:rFonts w:cs="Arial"/>
                <w:sz w:val="20"/>
                <w:szCs w:val="20"/>
              </w:rPr>
              <w:t>mV</w:t>
            </w:r>
            <w:proofErr w:type="spellEnd"/>
            <w:r>
              <w:rPr>
                <w:rFonts w:cs="Arial"/>
                <w:sz w:val="20"/>
                <w:szCs w:val="20"/>
              </w:rPr>
              <w:t>; 1,0 cm/</w:t>
            </w:r>
            <w:proofErr w:type="spellStart"/>
            <w:r>
              <w:rPr>
                <w:rFonts w:cs="Arial"/>
                <w:sz w:val="20"/>
                <w:szCs w:val="20"/>
              </w:rPr>
              <w:t>mV</w:t>
            </w:r>
            <w:proofErr w:type="spellEnd"/>
            <w:r>
              <w:rPr>
                <w:rFonts w:cs="Arial"/>
                <w:sz w:val="20"/>
                <w:szCs w:val="20"/>
              </w:rPr>
              <w:t>; 2 cm/</w:t>
            </w:r>
            <w:proofErr w:type="spellStart"/>
            <w:r>
              <w:rPr>
                <w:rFonts w:cs="Arial"/>
                <w:sz w:val="20"/>
                <w:szCs w:val="20"/>
              </w:rPr>
              <w:t>mV</w:t>
            </w:r>
            <w:proofErr w:type="spellEnd"/>
            <w:r>
              <w:rPr>
                <w:rFonts w:cs="Arial"/>
                <w:sz w:val="20"/>
                <w:szCs w:val="20"/>
              </w:rPr>
              <w:t>; 4,0 cm/</w:t>
            </w:r>
            <w:proofErr w:type="spellStart"/>
            <w:r>
              <w:rPr>
                <w:rFonts w:cs="Arial"/>
                <w:sz w:val="20"/>
                <w:szCs w:val="20"/>
              </w:rPr>
              <w:t>mV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; auto. </w:t>
            </w:r>
          </w:p>
          <w:p w14:paraId="23E61835" w14:textId="77777777" w:rsidR="00F736D7" w:rsidRDefault="00F736D7" w:rsidP="00C86829">
            <w:pPr>
              <w:pStyle w:val="Akapitzlist"/>
              <w:spacing w:line="256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wymienić.</w:t>
            </w:r>
          </w:p>
        </w:tc>
      </w:tr>
      <w:tr w:rsidR="00F736D7" w14:paraId="3DCF42EF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29D1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0C1E" w14:textId="77777777" w:rsidR="00F736D7" w:rsidRDefault="00F736D7" w:rsidP="00D346BC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Analiza odchylenia odcinka ST w siedmiu </w:t>
            </w:r>
            <w:proofErr w:type="spellStart"/>
            <w:r>
              <w:rPr>
                <w:rFonts w:cs="Arial"/>
                <w:sz w:val="20"/>
                <w:szCs w:val="20"/>
              </w:rPr>
              <w:t>odprowadzeniach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jednocześnie w zakresie od -2,0 do +2,0 </w:t>
            </w:r>
            <w:proofErr w:type="spellStart"/>
            <w:r>
              <w:rPr>
                <w:rFonts w:cs="Arial"/>
                <w:sz w:val="20"/>
                <w:szCs w:val="20"/>
              </w:rPr>
              <w:t>mV</w:t>
            </w:r>
            <w:proofErr w:type="spellEnd"/>
            <w:r>
              <w:rPr>
                <w:rFonts w:cs="Arial"/>
                <w:sz w:val="20"/>
                <w:szCs w:val="20"/>
              </w:rPr>
              <w:t>. Możliwość ustawienia jednostki pomiarowej mm.</w:t>
            </w:r>
          </w:p>
        </w:tc>
      </w:tr>
      <w:tr w:rsidR="00F736D7" w14:paraId="4501025F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91C8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8004" w14:textId="77777777" w:rsidR="00F736D7" w:rsidRDefault="00F736D7" w:rsidP="00D346BC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Prezentacja zmian odchylenia ST w postaci wzorcowych odcinków ST z nanoszonymi na nie bieżącymi  odcinkami lub w formie wykresów kołowych</w:t>
            </w:r>
          </w:p>
        </w:tc>
      </w:tr>
      <w:tr w:rsidR="00F736D7" w14:paraId="7D642408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CBDB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6620" w14:textId="77777777" w:rsidR="00F736D7" w:rsidRDefault="00F736D7" w:rsidP="00D346BC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Monitorowanie odcinka QT</w:t>
            </w:r>
          </w:p>
        </w:tc>
      </w:tr>
      <w:tr w:rsidR="00F736D7" w14:paraId="3BC7E112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41F1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77EB" w14:textId="77777777" w:rsidR="00F736D7" w:rsidRDefault="00F736D7" w:rsidP="00D346BC">
            <w:pPr>
              <w:pStyle w:val="Akapitzlist"/>
              <w:widowControl/>
              <w:numPr>
                <w:ilvl w:val="0"/>
                <w:numId w:val="4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Analiza zaburzeń rytmu (co najmniej 20), </w:t>
            </w:r>
            <w:r>
              <w:rPr>
                <w:rFonts w:cs="Arial"/>
                <w:sz w:val="20"/>
                <w:szCs w:val="20"/>
              </w:rPr>
              <w:br/>
              <w:t xml:space="preserve">z rozpoznawaniem co najmniej następujących zaburzeń: </w:t>
            </w:r>
          </w:p>
          <w:p w14:paraId="5FBA4324" w14:textId="77777777" w:rsidR="00F736D7" w:rsidRDefault="00F736D7" w:rsidP="00D346BC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Bradykardia</w:t>
            </w:r>
          </w:p>
          <w:p w14:paraId="07AEB4F1" w14:textId="77777777" w:rsidR="00F736D7" w:rsidRDefault="00F736D7" w:rsidP="00D346BC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Tachykardia</w:t>
            </w:r>
          </w:p>
          <w:p w14:paraId="54603480" w14:textId="77777777" w:rsidR="00F736D7" w:rsidRDefault="00F736D7" w:rsidP="00D346BC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Asystolia</w:t>
            </w:r>
            <w:proofErr w:type="spellEnd"/>
          </w:p>
          <w:p w14:paraId="09CB0020" w14:textId="77777777" w:rsidR="00F736D7" w:rsidRDefault="00F736D7" w:rsidP="00D346BC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Tachykardia komorowa</w:t>
            </w:r>
          </w:p>
          <w:p w14:paraId="4BD07523" w14:textId="77777777" w:rsidR="00F736D7" w:rsidRDefault="00F736D7" w:rsidP="00D346BC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Migotanie komór</w:t>
            </w:r>
          </w:p>
          <w:p w14:paraId="172A8B52" w14:textId="77777777" w:rsidR="00F736D7" w:rsidRDefault="00F736D7" w:rsidP="00D346BC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Migotanie przedsionków</w:t>
            </w:r>
          </w:p>
          <w:p w14:paraId="562F86D4" w14:textId="77777777" w:rsidR="00F736D7" w:rsidRDefault="00F736D7" w:rsidP="00D346BC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Stymulator nie przechwytuje</w:t>
            </w:r>
          </w:p>
          <w:p w14:paraId="78545C23" w14:textId="77777777" w:rsidR="00F736D7" w:rsidRDefault="00F736D7" w:rsidP="00D346BC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Stymulator nie generuje impulsów</w:t>
            </w:r>
          </w:p>
          <w:p w14:paraId="575FA4D9" w14:textId="77777777" w:rsidR="00F736D7" w:rsidRDefault="00F736D7" w:rsidP="00D346BC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Salwa komorowa</w:t>
            </w:r>
          </w:p>
          <w:p w14:paraId="0B43F5AC" w14:textId="77777777" w:rsidR="00F736D7" w:rsidRDefault="00F736D7" w:rsidP="00D346BC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PVC/min wysokie</w:t>
            </w:r>
          </w:p>
        </w:tc>
      </w:tr>
      <w:tr w:rsidR="00F736D7" w14:paraId="35643E4B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47E0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6280" w14:textId="77777777" w:rsidR="00F736D7" w:rsidRDefault="00F736D7" w:rsidP="00C86829">
            <w:pPr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Pomiar oddechów (RESP).</w:t>
            </w:r>
          </w:p>
        </w:tc>
      </w:tr>
      <w:tr w:rsidR="00F736D7" w14:paraId="77194E17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8615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AE5E" w14:textId="77777777" w:rsidR="00F736D7" w:rsidRDefault="00F736D7" w:rsidP="00D346BC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  <w:shd w:val="clear" w:color="auto" w:fill="FF0000"/>
              </w:rPr>
            </w:pPr>
            <w:r>
              <w:rPr>
                <w:rFonts w:cs="Arial"/>
                <w:sz w:val="20"/>
                <w:szCs w:val="20"/>
              </w:rPr>
              <w:t xml:space="preserve">Zakres pomiaru: minimum 1-150 oddechów /min </w:t>
            </w:r>
            <w:r>
              <w:rPr>
                <w:rFonts w:cs="Arial"/>
                <w:sz w:val="20"/>
                <w:szCs w:val="20"/>
                <w:shd w:val="clear" w:color="auto" w:fill="FF0000"/>
              </w:rPr>
              <w:t xml:space="preserve"> </w:t>
            </w:r>
          </w:p>
          <w:p w14:paraId="432824B7" w14:textId="77777777" w:rsidR="00F736D7" w:rsidRDefault="00F736D7" w:rsidP="00C86829">
            <w:pPr>
              <w:pStyle w:val="Akapitzlist"/>
              <w:shd w:val="clear" w:color="auto" w:fill="FFFFFF"/>
              <w:spacing w:line="256" w:lineRule="auto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>Podać.</w:t>
            </w:r>
          </w:p>
        </w:tc>
      </w:tr>
      <w:tr w:rsidR="00F736D7" w14:paraId="4ABA7E61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CFFA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7AF8" w14:textId="77777777" w:rsidR="00F736D7" w:rsidRDefault="00F736D7" w:rsidP="00D346BC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line="256" w:lineRule="auto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Dokładność pomiaru: nie gorsza niż +/-2 oddech /min</w:t>
            </w:r>
          </w:p>
        </w:tc>
      </w:tr>
      <w:tr w:rsidR="00F736D7" w14:paraId="06C5EF76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33DD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A350" w14:textId="77777777" w:rsidR="00F736D7" w:rsidRDefault="00F736D7" w:rsidP="00D346BC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Prędkość kreślenia: co najmniej 3 mm/s; 6,25 mm/s; 12,5 mm/s; 25mm/s, 50 mm/s.</w:t>
            </w:r>
          </w:p>
          <w:p w14:paraId="301721FC" w14:textId="77777777" w:rsidR="00F736D7" w:rsidRDefault="00F736D7" w:rsidP="00C86829">
            <w:pPr>
              <w:pStyle w:val="Akapitzlist"/>
              <w:spacing w:line="256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Podać </w:t>
            </w:r>
          </w:p>
        </w:tc>
      </w:tr>
      <w:tr w:rsidR="00F736D7" w14:paraId="45E4EE1A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2741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DAF4" w14:textId="77777777" w:rsidR="00F736D7" w:rsidRDefault="00F736D7" w:rsidP="00D346BC">
            <w:pPr>
              <w:pStyle w:val="Akapitzlist"/>
              <w:widowControl/>
              <w:numPr>
                <w:ilvl w:val="0"/>
                <w:numId w:val="6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Możliwość wyboru </w:t>
            </w:r>
            <w:proofErr w:type="spellStart"/>
            <w:r>
              <w:rPr>
                <w:rFonts w:cs="Arial"/>
                <w:sz w:val="20"/>
                <w:szCs w:val="20"/>
              </w:rPr>
              <w:t>odprowadzeń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do monitorowania respiracji</w:t>
            </w:r>
          </w:p>
        </w:tc>
      </w:tr>
      <w:tr w:rsidR="00F736D7" w14:paraId="5AF4C0D1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3535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2352" w14:textId="77777777" w:rsidR="00F736D7" w:rsidRDefault="00F736D7" w:rsidP="00C86829">
            <w:pPr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Pomiar saturacji (SpO2).</w:t>
            </w:r>
          </w:p>
        </w:tc>
      </w:tr>
      <w:tr w:rsidR="00F736D7" w14:paraId="19F33CEC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F2F4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8375" w14:textId="77777777" w:rsidR="00F736D7" w:rsidRDefault="00F736D7" w:rsidP="00D346BC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Zakres pomiaru saturacji: 0÷100%</w:t>
            </w:r>
          </w:p>
        </w:tc>
      </w:tr>
      <w:tr w:rsidR="00F736D7" w14:paraId="6F473669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E0E2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0BF3" w14:textId="77777777" w:rsidR="00F736D7" w:rsidRDefault="00F736D7" w:rsidP="00D346BC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Zakres pomiaru pulsu: co najmniej 20÷300/min.</w:t>
            </w:r>
          </w:p>
          <w:p w14:paraId="28AB5EEB" w14:textId="77777777" w:rsidR="00F736D7" w:rsidRDefault="00F736D7" w:rsidP="00C86829">
            <w:pPr>
              <w:pStyle w:val="Akapitzlist"/>
              <w:spacing w:line="256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Podać. </w:t>
            </w:r>
          </w:p>
        </w:tc>
      </w:tr>
      <w:tr w:rsidR="00F736D7" w14:paraId="01BCA118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4A17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1637" w14:textId="77777777" w:rsidR="00F736D7" w:rsidRDefault="00F736D7" w:rsidP="00D346BC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Dokładność pomiaru saturacji w zakresie 70÷100%: nie gorsza niż +/- 3%. </w:t>
            </w:r>
          </w:p>
          <w:p w14:paraId="70C32F38" w14:textId="77777777" w:rsidR="00F736D7" w:rsidRDefault="00F736D7" w:rsidP="00C86829">
            <w:pPr>
              <w:pStyle w:val="Akapitzlist"/>
              <w:spacing w:line="256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Podać.</w:t>
            </w:r>
          </w:p>
        </w:tc>
      </w:tr>
      <w:tr w:rsidR="00F736D7" w14:paraId="09D01179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D988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F8A6" w14:textId="77777777" w:rsidR="00F736D7" w:rsidRDefault="00F736D7" w:rsidP="00D346BC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Funkcja </w:t>
            </w:r>
            <w:r>
              <w:rPr>
                <w:color w:val="000000"/>
                <w:sz w:val="20"/>
                <w:szCs w:val="20"/>
              </w:rPr>
              <w:t>pozwalająca na jednoczesny pomiar SpO2 i nieinwazyjnego ciśnienia bez wywoływania alarmu SpO2 w momencie pompowania mankietu na kończynie na której założony jest czujnik</w:t>
            </w:r>
          </w:p>
        </w:tc>
      </w:tr>
      <w:tr w:rsidR="00F736D7" w14:paraId="0AC91B28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F806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AB7A" w14:textId="77777777" w:rsidR="00F736D7" w:rsidRDefault="00F736D7" w:rsidP="00D346BC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Alarm </w:t>
            </w:r>
            <w:proofErr w:type="spellStart"/>
            <w:r>
              <w:rPr>
                <w:sz w:val="20"/>
                <w:szCs w:val="20"/>
              </w:rPr>
              <w:t>desaturacji</w:t>
            </w:r>
            <w:proofErr w:type="spellEnd"/>
          </w:p>
        </w:tc>
      </w:tr>
      <w:tr w:rsidR="00F736D7" w14:paraId="6F70C513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88DF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CDD2" w14:textId="77777777" w:rsidR="00F736D7" w:rsidRDefault="00F736D7" w:rsidP="00C86829">
            <w:pPr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Pomiar ciśnienia krwi metodą nieinwazyjną (NIBP).</w:t>
            </w:r>
          </w:p>
        </w:tc>
      </w:tr>
      <w:tr w:rsidR="00F736D7" w14:paraId="2B16BC3D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4D08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11BD" w14:textId="77777777" w:rsidR="00F736D7" w:rsidRDefault="00F736D7" w:rsidP="00D346BC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Oscylometryczna metoda pomiaru. </w:t>
            </w:r>
          </w:p>
        </w:tc>
      </w:tr>
      <w:tr w:rsidR="00F736D7" w14:paraId="674B2EA2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3FE3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A522" w14:textId="77777777" w:rsidR="00F736D7" w:rsidRDefault="00F736D7" w:rsidP="00D346BC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Zakres pomiaru ciśnienia: co najmniej 15÷280 mmHg.</w:t>
            </w:r>
          </w:p>
          <w:p w14:paraId="3FCECFA2" w14:textId="77777777" w:rsidR="00F736D7" w:rsidRDefault="00F736D7" w:rsidP="00C86829">
            <w:pPr>
              <w:pStyle w:val="Akapitzlist"/>
              <w:spacing w:line="256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Podać.</w:t>
            </w:r>
          </w:p>
        </w:tc>
      </w:tr>
      <w:tr w:rsidR="00F736D7" w14:paraId="332BB502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ED65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0EC9" w14:textId="77777777" w:rsidR="00F736D7" w:rsidRDefault="00F736D7" w:rsidP="00D346BC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Zakres pomiaru pulsu wraz z NIBP: co najmniej 30÷300 </w:t>
            </w:r>
            <w:proofErr w:type="spellStart"/>
            <w:r>
              <w:rPr>
                <w:rFonts w:cs="Arial"/>
                <w:sz w:val="20"/>
                <w:szCs w:val="20"/>
              </w:rPr>
              <w:t>bpm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F736D7" w14:paraId="5E317509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E385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E54" w14:textId="77777777" w:rsidR="00F736D7" w:rsidRDefault="00F736D7" w:rsidP="00D346BC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Dokładność pomiaru: nie gorsza niż +/- 5mmHg.</w:t>
            </w:r>
          </w:p>
          <w:p w14:paraId="7538149F" w14:textId="77777777" w:rsidR="00F736D7" w:rsidRDefault="00F736D7" w:rsidP="00C86829">
            <w:pPr>
              <w:pStyle w:val="Akapitzlist"/>
              <w:spacing w:line="256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Podać.</w:t>
            </w:r>
          </w:p>
        </w:tc>
      </w:tr>
      <w:tr w:rsidR="00F736D7" w14:paraId="703A1050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C0D9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11DC" w14:textId="77777777" w:rsidR="00F736D7" w:rsidRDefault="00F736D7" w:rsidP="00D346BC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Tryb pomiaru: </w:t>
            </w:r>
          </w:p>
          <w:p w14:paraId="61BBF445" w14:textId="77777777" w:rsidR="00F736D7" w:rsidRDefault="00F736D7" w:rsidP="00D346BC">
            <w:pPr>
              <w:pStyle w:val="Akapitzlist"/>
              <w:widowControl/>
              <w:numPr>
                <w:ilvl w:val="0"/>
                <w:numId w:val="9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AUTO; </w:t>
            </w:r>
          </w:p>
          <w:p w14:paraId="0296E29F" w14:textId="77777777" w:rsidR="00F736D7" w:rsidRDefault="00F736D7" w:rsidP="00D346BC">
            <w:pPr>
              <w:pStyle w:val="Akapitzlist"/>
              <w:widowControl/>
              <w:numPr>
                <w:ilvl w:val="0"/>
                <w:numId w:val="9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Ręczny.</w:t>
            </w:r>
          </w:p>
        </w:tc>
      </w:tr>
      <w:tr w:rsidR="00F736D7" w14:paraId="058FCF03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C4DF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89F0" w14:textId="77777777" w:rsidR="00F736D7" w:rsidRDefault="00F736D7" w:rsidP="00D346BC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Zakres programowania interwałów w trybie AUTO: co najmniej 1÷480 minut. </w:t>
            </w:r>
          </w:p>
          <w:p w14:paraId="58017774" w14:textId="77777777" w:rsidR="00F736D7" w:rsidRDefault="00F736D7" w:rsidP="00C86829">
            <w:pPr>
              <w:pStyle w:val="Akapitzlist"/>
              <w:spacing w:line="256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Podać. </w:t>
            </w:r>
          </w:p>
        </w:tc>
      </w:tr>
      <w:tr w:rsidR="00F736D7" w14:paraId="278D9D18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5CDC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5BA8" w14:textId="77777777" w:rsidR="00F736D7" w:rsidRDefault="00F736D7" w:rsidP="00D346BC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Możliwość wstępnego ustawienia ciśnienia w mankiecie</w:t>
            </w:r>
          </w:p>
        </w:tc>
      </w:tr>
      <w:tr w:rsidR="00F736D7" w14:paraId="70111121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7C87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4CF1" w14:textId="77777777" w:rsidR="00F736D7" w:rsidRDefault="00F736D7" w:rsidP="00C86829">
            <w:pPr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Pomiar temperatury (TEMP) </w:t>
            </w:r>
          </w:p>
        </w:tc>
      </w:tr>
      <w:tr w:rsidR="00F736D7" w14:paraId="714F205D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1260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E296" w14:textId="77777777" w:rsidR="00F736D7" w:rsidRDefault="00F736D7" w:rsidP="00D346BC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Zakres pomiarowy: co najmniej 25÷42˚C. </w:t>
            </w:r>
          </w:p>
          <w:p w14:paraId="5DDD7C0B" w14:textId="77777777" w:rsidR="00F736D7" w:rsidRDefault="00F736D7" w:rsidP="00C86829">
            <w:pPr>
              <w:pStyle w:val="Akapitzlist"/>
              <w:spacing w:line="256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Podać. </w:t>
            </w:r>
          </w:p>
        </w:tc>
      </w:tr>
      <w:tr w:rsidR="00F736D7" w14:paraId="168785EC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899F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59BA" w14:textId="77777777" w:rsidR="00F736D7" w:rsidRDefault="00F736D7" w:rsidP="00D346BC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Dokładność pomiaru: nie gorsza niż +/- 0,1˚C.</w:t>
            </w:r>
          </w:p>
          <w:p w14:paraId="4A1BFA8E" w14:textId="77777777" w:rsidR="00F736D7" w:rsidRDefault="00F736D7" w:rsidP="00C86829">
            <w:pPr>
              <w:pStyle w:val="Akapitzlist"/>
              <w:spacing w:line="256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Podać.</w:t>
            </w:r>
          </w:p>
        </w:tc>
      </w:tr>
      <w:tr w:rsidR="00F736D7" w14:paraId="372F8C1C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60A2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2602" w14:textId="77777777" w:rsidR="00F736D7" w:rsidRDefault="00F736D7" w:rsidP="00D346BC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Jednoczesne wyświetlanie co najmniej trzech wartości : 2 temperatury ciała i temperatura różnicowa</w:t>
            </w:r>
          </w:p>
        </w:tc>
      </w:tr>
      <w:tr w:rsidR="00F736D7" w14:paraId="5AD3D5F7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EBD5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262A" w14:textId="77777777" w:rsidR="00F736D7" w:rsidRDefault="00F736D7" w:rsidP="00C86829">
            <w:pPr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Wyposażenie kardiomonitora w akcesoria pomiarowe: </w:t>
            </w:r>
          </w:p>
        </w:tc>
      </w:tr>
      <w:tr w:rsidR="00F736D7" w14:paraId="3F222263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4804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686B" w14:textId="77777777" w:rsidR="00F736D7" w:rsidRDefault="00F736D7" w:rsidP="00D346BC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Kabel EKG 5-odprowadzeniowy </w:t>
            </w:r>
          </w:p>
        </w:tc>
      </w:tr>
      <w:tr w:rsidR="00F736D7" w14:paraId="3EAD0D63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0875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37D6" w14:textId="77777777" w:rsidR="00F736D7" w:rsidRDefault="00F736D7" w:rsidP="00D346BC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Przewód łączący do mankietów do pomiaru NIBP </w:t>
            </w:r>
          </w:p>
        </w:tc>
      </w:tr>
      <w:tr w:rsidR="00F736D7" w14:paraId="27FD9385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5C25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AE5D" w14:textId="77777777" w:rsidR="00F736D7" w:rsidRDefault="00F736D7" w:rsidP="00D346BC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Mankiet do pomiaru NIBP: średni oraz duży</w:t>
            </w:r>
          </w:p>
        </w:tc>
      </w:tr>
      <w:tr w:rsidR="00F736D7" w14:paraId="2596D4EB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1887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CA43" w14:textId="77777777" w:rsidR="00F736D7" w:rsidRDefault="00F736D7" w:rsidP="00D346BC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Czujnik SpO2 na palec dla dorosłych typu klips  </w:t>
            </w:r>
          </w:p>
        </w:tc>
      </w:tr>
      <w:tr w:rsidR="00F736D7" w14:paraId="1E8FBB01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0F5E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5461" w14:textId="77777777" w:rsidR="00F736D7" w:rsidRDefault="00F736D7" w:rsidP="00D346BC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Powierzchniowy czujnik temperatury</w:t>
            </w:r>
          </w:p>
        </w:tc>
      </w:tr>
      <w:tr w:rsidR="00F736D7" w14:paraId="6E04FA05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DD4D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79F8" w14:textId="77777777" w:rsidR="00F736D7" w:rsidRDefault="00F736D7" w:rsidP="00C86829">
            <w:pPr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Obsługa kardiomonitora przy pomocy, pokrętła, przycisków oraz poprzez ekran dotykowy. </w:t>
            </w:r>
          </w:p>
        </w:tc>
      </w:tr>
      <w:tr w:rsidR="00F736D7" w14:paraId="3A9D95B1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7997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85BA" w14:textId="77777777" w:rsidR="00F736D7" w:rsidRDefault="00F736D7" w:rsidP="00C86829">
            <w:pPr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3-stopniowy system alarmów monitorowanych parametrów.</w:t>
            </w:r>
          </w:p>
        </w:tc>
      </w:tr>
      <w:tr w:rsidR="00F736D7" w14:paraId="269E1BEF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7381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EB49" w14:textId="77777777" w:rsidR="00F736D7" w:rsidRDefault="00F736D7" w:rsidP="00D346B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Akustyczne i wizualne sygnalizowanie wszystkich alarmów.</w:t>
            </w:r>
          </w:p>
        </w:tc>
      </w:tr>
      <w:tr w:rsidR="00F736D7" w14:paraId="2AC764BB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625D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48A6" w14:textId="77777777" w:rsidR="00F736D7" w:rsidRDefault="00F736D7" w:rsidP="00D346B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Możliwość zawieszenia stałego lub czasowego alarmów. </w:t>
            </w:r>
          </w:p>
        </w:tc>
      </w:tr>
      <w:tr w:rsidR="00F736D7" w14:paraId="6B7C24B3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277C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99CF" w14:textId="77777777" w:rsidR="00F736D7" w:rsidRDefault="00F736D7" w:rsidP="00D346B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Wybór czasowego zawieszenia alarmów – co najmniej 5 czasów do wyboru.</w:t>
            </w:r>
          </w:p>
        </w:tc>
      </w:tr>
      <w:tr w:rsidR="00F736D7" w14:paraId="73393EBE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D88C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2D87" w14:textId="77777777" w:rsidR="00F736D7" w:rsidRDefault="00F736D7" w:rsidP="00D346B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Ustawianie różnych poziomów alarmowania dla poszczególnych parametrów.</w:t>
            </w:r>
          </w:p>
        </w:tc>
      </w:tr>
      <w:tr w:rsidR="00F736D7" w14:paraId="1A825733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854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B1B8" w14:textId="77777777" w:rsidR="00F736D7" w:rsidRDefault="00F736D7" w:rsidP="00D346B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Ustawianie głośności sygnalizacji alarmowej (co najmniej 10 poziomów do wyboru) oraz wzorca dźwiękowej sygnalizacji (co najmniej 3 wzorce do wyboru)</w:t>
            </w:r>
          </w:p>
        </w:tc>
      </w:tr>
      <w:tr w:rsidR="00F736D7" w14:paraId="7E2DDBF6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F1E2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2EA1" w14:textId="77777777" w:rsidR="00F736D7" w:rsidRDefault="00F736D7" w:rsidP="00C86829">
            <w:pPr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Ręczne i automatyczne (na żądanie obsługi) ustawienie granic alarmowych w odniesieniu do aktualnego stanu monitorowanego pacjenta. </w:t>
            </w:r>
          </w:p>
        </w:tc>
      </w:tr>
      <w:tr w:rsidR="00F736D7" w14:paraId="1FEC51DB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75DC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5EC0" w14:textId="77777777" w:rsidR="00F736D7" w:rsidRDefault="00F736D7" w:rsidP="00C86829">
            <w:pPr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Funkcja analizy zmian częstości akcji serca z ostatnich 24 godzin informacje o wartościach HR: średniej, średniej za dnia, średniej w nocy, maksymalnej, minimalnej oraz prawidłowej (w granicach ustawionych alarmów).</w:t>
            </w:r>
          </w:p>
        </w:tc>
      </w:tr>
      <w:tr w:rsidR="00F736D7" w14:paraId="0C4FF8B8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EFF0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9890" w14:textId="77777777" w:rsidR="00F736D7" w:rsidRDefault="00F736D7" w:rsidP="00C86829">
            <w:pPr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Funkcja analizy NIBP z ostatnich 24 godzin informacje o wartościach ciśnienia: średniej, średniej za dnia, średniej w nocy, maksymalnej za dnia, maksymalnej w nocy, minimalnej za dnia, minimalnej w nocy oraz prawidłowej (w granicach ustawionych alarmów).</w:t>
            </w:r>
          </w:p>
        </w:tc>
      </w:tr>
      <w:tr w:rsidR="00F736D7" w14:paraId="7C84E7A6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51F4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F6CD" w14:textId="77777777" w:rsidR="00F736D7" w:rsidRDefault="00F736D7" w:rsidP="00C86829">
            <w:pPr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Zasilanie kardiomonitora z sieci elektroenergetycznej 230V AC 50Hz i akumulatora, wbudowanego w kardiomonitor.</w:t>
            </w:r>
          </w:p>
        </w:tc>
      </w:tr>
      <w:tr w:rsidR="00F736D7" w14:paraId="61122C4E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BB07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A86D" w14:textId="77777777" w:rsidR="00F736D7" w:rsidRDefault="00F736D7" w:rsidP="00D346BC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Czas pracy kardiomonitora, zasilanego z akumulatora (przy braku napięcia elektroenergetycznej sieci zasilającej, pomiar NIBP co 15 min): nie krótszy niż 2 godziny. </w:t>
            </w:r>
          </w:p>
          <w:p w14:paraId="0BE02FDF" w14:textId="77777777" w:rsidR="00F736D7" w:rsidRDefault="00F736D7" w:rsidP="00C86829">
            <w:pPr>
              <w:pStyle w:val="Akapitzlist"/>
              <w:spacing w:line="256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Podać. </w:t>
            </w:r>
          </w:p>
        </w:tc>
      </w:tr>
      <w:tr w:rsidR="00F736D7" w14:paraId="5B9F1A37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A8DF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2225" w14:textId="77777777" w:rsidR="00F736D7" w:rsidRDefault="00F736D7" w:rsidP="00D346BC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Czas ładowania akumulatora: nie dłuższy niż 5 godzin. </w:t>
            </w:r>
          </w:p>
          <w:p w14:paraId="7FC3A294" w14:textId="77777777" w:rsidR="00F736D7" w:rsidRDefault="00F736D7" w:rsidP="00C86829">
            <w:pPr>
              <w:pStyle w:val="Akapitzlist"/>
              <w:spacing w:line="256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Podać. </w:t>
            </w:r>
          </w:p>
        </w:tc>
      </w:tr>
      <w:tr w:rsidR="00F736D7" w14:paraId="351E3C97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A40C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21B2" w14:textId="77777777" w:rsidR="00F736D7" w:rsidRDefault="00F736D7" w:rsidP="00D346BC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spacing w:line="25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Graficzny wskaźnik stanu naładowania akumulatora. </w:t>
            </w:r>
          </w:p>
        </w:tc>
      </w:tr>
      <w:tr w:rsidR="00F736D7" w14:paraId="3D694E07" w14:textId="77777777" w:rsidTr="004C227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3A1B" w14:textId="77777777" w:rsidR="00F736D7" w:rsidRDefault="00F736D7" w:rsidP="00D346BC">
            <w:pPr>
              <w:pStyle w:val="Akapitzlist"/>
              <w:numPr>
                <w:ilvl w:val="0"/>
                <w:numId w:val="2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0211" w14:textId="77777777" w:rsidR="00F736D7" w:rsidRDefault="00F736D7" w:rsidP="00C86829">
            <w:pPr>
              <w:pStyle w:val="Akapitzlist"/>
              <w:spacing w:line="256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 zestawie z kardiomonitorami uchwyty ścienne lub podstawy jezdne do wyboru przez Zamawiającego przed instalacją</w:t>
            </w:r>
          </w:p>
        </w:tc>
      </w:tr>
    </w:tbl>
    <w:p w14:paraId="0BE33797" w14:textId="77777777" w:rsidR="00D346BC" w:rsidRDefault="00D346BC" w:rsidP="00D346BC"/>
    <w:p w14:paraId="26D8558D" w14:textId="77777777" w:rsidR="00D346BC" w:rsidRDefault="00D346BC" w:rsidP="00D346BC"/>
    <w:p w14:paraId="67891EA4" w14:textId="18385916" w:rsidR="00D346BC" w:rsidRPr="000A7D92" w:rsidRDefault="00D346BC" w:rsidP="00D346B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D346BC">
        <w:rPr>
          <w:b/>
        </w:rPr>
        <w:t>3.</w:t>
      </w:r>
      <w:r w:rsidRPr="00D346B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0A7D92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Kardiomonitor jezdny / przenośny – 1 szt.</w:t>
      </w:r>
    </w:p>
    <w:p w14:paraId="126954B2" w14:textId="77777777" w:rsidR="00D346BC" w:rsidRPr="000A7D92" w:rsidRDefault="00D346BC" w:rsidP="00D346B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DE2DF58" w14:textId="77777777" w:rsidR="00D346BC" w:rsidRPr="000A7D92" w:rsidRDefault="00D346BC" w:rsidP="00D346B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A7D9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Producent (podać):</w:t>
      </w:r>
      <w:r w:rsidRPr="000A7D9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…………</w:t>
      </w:r>
    </w:p>
    <w:p w14:paraId="339F1307" w14:textId="77777777" w:rsidR="00D346BC" w:rsidRPr="000A7D92" w:rsidRDefault="00D346BC" w:rsidP="00D346B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A7D9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Typ /model (podać):</w:t>
      </w:r>
      <w:r w:rsidRPr="000A7D9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…………</w:t>
      </w:r>
    </w:p>
    <w:p w14:paraId="78A9C849" w14:textId="77777777" w:rsidR="00D346BC" w:rsidRPr="000A7D92" w:rsidRDefault="00D346BC" w:rsidP="00D346B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pPr w:leftFromText="141" w:rightFromText="141" w:vertAnchor="text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03"/>
        <w:gridCol w:w="7897"/>
      </w:tblGrid>
      <w:tr w:rsidR="00F736D7" w:rsidRPr="000A7D92" w14:paraId="0B6DEB81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4758312" w14:textId="77777777" w:rsidR="00F736D7" w:rsidRPr="000A7D92" w:rsidRDefault="00F736D7" w:rsidP="006D68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b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897" w:type="dxa"/>
            <w:shd w:val="clear" w:color="auto" w:fill="auto"/>
            <w:vAlign w:val="center"/>
          </w:tcPr>
          <w:p w14:paraId="4B320867" w14:textId="77777777" w:rsidR="00F736D7" w:rsidRPr="000A7D92" w:rsidRDefault="00F736D7" w:rsidP="006D68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Arial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b/>
                <w:color w:val="000000"/>
                <w:kern w:val="1"/>
                <w:sz w:val="20"/>
                <w:szCs w:val="20"/>
                <w:lang w:eastAsia="ar-SA"/>
              </w:rPr>
              <w:t>Opis parametru</w:t>
            </w:r>
          </w:p>
        </w:tc>
      </w:tr>
      <w:tr w:rsidR="00F736D7" w:rsidRPr="000A7D92" w14:paraId="4F82B536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2F05B0E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29E1DB7D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Kardiomonitor stacjonarno-przenośny o masie nie większej niż 5 kg.</w:t>
            </w:r>
          </w:p>
        </w:tc>
      </w:tr>
      <w:tr w:rsidR="00F736D7" w:rsidRPr="000A7D92" w14:paraId="030A7431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46EA7E4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042BB66A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Kardiomonitor wyposażony w uchwyt służący do przenoszenia.</w:t>
            </w:r>
          </w:p>
        </w:tc>
      </w:tr>
      <w:tr w:rsidR="00F736D7" w:rsidRPr="000A7D92" w14:paraId="00494D36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3183D83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13FCAFE6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Kardiomonitor kolorowy z ekranem LCD z podświetleniem LED, </w:t>
            </w: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br/>
              <w:t xml:space="preserve">o przekątnej ekranu nie mniejszej niż 15 cali, rozdzielczości co najmniej 1024x768 pikseli. </w:t>
            </w:r>
          </w:p>
        </w:tc>
      </w:tr>
      <w:tr w:rsidR="00F736D7" w:rsidRPr="000A7D92" w14:paraId="53793C91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723B436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Arial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4FC539CF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Jednoczesna prezentacja na ekranie co najmniej 10 krzywych dynamicznych.</w:t>
            </w:r>
          </w:p>
        </w:tc>
      </w:tr>
      <w:tr w:rsidR="00F736D7" w:rsidRPr="000A7D92" w14:paraId="3055C96F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D156469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68B9F2E6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Trendy wszystkich mierzonych parametrów: co najmniej 100-godzinne z rozdzielczością nie gorszą niż 1 minuta i co najmniej 1000 godzin z rozdzielczością nie gorszą niż 10 minut. </w:t>
            </w:r>
          </w:p>
        </w:tc>
      </w:tr>
      <w:tr w:rsidR="00F736D7" w:rsidRPr="000A7D92" w14:paraId="6E4DB7B2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61D76BF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13616BE9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Zapamiętywanie zdarzeń alarmowych oraz zdarzeń wpisanych przez użytkownika – pamięć co najmniej 500 zestawów odcinków krzywych i wartości parametrów.</w:t>
            </w:r>
          </w:p>
        </w:tc>
      </w:tr>
      <w:tr w:rsidR="00F736D7" w:rsidRPr="000A7D92" w14:paraId="6079A04D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68D0CE5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5C346FF3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Kategorie wiekowe pacjentów: dorośli, dzieci i noworodki.</w:t>
            </w:r>
          </w:p>
        </w:tc>
      </w:tr>
      <w:tr w:rsidR="00F736D7" w:rsidRPr="000A7D92" w14:paraId="4ECEF5A1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507A694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018E583B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Pomiar i monitorowanie co najmniej następujących parametrów: </w:t>
            </w:r>
          </w:p>
          <w:p w14:paraId="4CDB8874" w14:textId="77777777" w:rsidR="00F736D7" w:rsidRPr="000A7D92" w:rsidRDefault="00F736D7" w:rsidP="006D687A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EKG; </w:t>
            </w:r>
          </w:p>
          <w:p w14:paraId="1D0EACC0" w14:textId="77777777" w:rsidR="00F736D7" w:rsidRPr="000A7D92" w:rsidRDefault="00F736D7" w:rsidP="006D687A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Odchylenie odcinka ST;</w:t>
            </w:r>
          </w:p>
          <w:p w14:paraId="57060230" w14:textId="77777777" w:rsidR="00F736D7" w:rsidRPr="000A7D92" w:rsidRDefault="00F736D7" w:rsidP="006D687A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Liczba oddechów (RESP); </w:t>
            </w:r>
          </w:p>
          <w:p w14:paraId="1C8ECD5F" w14:textId="77777777" w:rsidR="00F736D7" w:rsidRPr="000A7D92" w:rsidRDefault="00F736D7" w:rsidP="006D687A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Saturacja (Spo2);</w:t>
            </w:r>
          </w:p>
          <w:p w14:paraId="2D697880" w14:textId="77777777" w:rsidR="00F736D7" w:rsidRPr="000A7D92" w:rsidRDefault="00F736D7" w:rsidP="006D687A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Ciśnienie krwi, mierzone metodą nieinwazyjną (NIBP); </w:t>
            </w:r>
          </w:p>
          <w:p w14:paraId="424088D0" w14:textId="77777777" w:rsidR="00F736D7" w:rsidRPr="000A7D92" w:rsidRDefault="00F736D7" w:rsidP="006D687A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Temperatura (T1,T2,TD),</w:t>
            </w:r>
          </w:p>
        </w:tc>
      </w:tr>
      <w:tr w:rsidR="00F736D7" w:rsidRPr="000A7D92" w14:paraId="0549067F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4B20CDC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6DA438EC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Pomiar EKG</w:t>
            </w:r>
          </w:p>
        </w:tc>
      </w:tr>
      <w:tr w:rsidR="00F736D7" w:rsidRPr="000A7D92" w14:paraId="111324A7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D8AE3C4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3450C7CC" w14:textId="77777777" w:rsidR="00F736D7" w:rsidRPr="000A7D92" w:rsidRDefault="00F736D7" w:rsidP="006D687A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Zakres częstości rytmu serca: minimum 15÷300 </w:t>
            </w:r>
            <w:proofErr w:type="spellStart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bpm</w:t>
            </w:r>
            <w:proofErr w:type="spellEnd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.</w:t>
            </w:r>
          </w:p>
          <w:p w14:paraId="1A0D9EAD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ind w:left="720"/>
              <w:contextualSpacing/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Podać. </w:t>
            </w:r>
          </w:p>
        </w:tc>
      </w:tr>
      <w:tr w:rsidR="00F736D7" w:rsidRPr="000A7D92" w14:paraId="14F2E4A0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671DC88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79261A48" w14:textId="77777777" w:rsidR="00F736D7" w:rsidRPr="000A7D92" w:rsidRDefault="00F736D7" w:rsidP="006D687A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Monitorowanie EKG przy wykorzystaniu przewodu 3. i 5. końcówkowego </w:t>
            </w:r>
            <w:proofErr w:type="spellStart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odprowadzeń</w:t>
            </w:r>
            <w:proofErr w:type="spellEnd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. </w:t>
            </w:r>
          </w:p>
        </w:tc>
      </w:tr>
      <w:tr w:rsidR="00F736D7" w:rsidRPr="000A7D92" w14:paraId="3288651E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5399130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4C83A7B8" w14:textId="77777777" w:rsidR="00F736D7" w:rsidRPr="000A7D92" w:rsidRDefault="00F736D7" w:rsidP="006D687A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Dokładność pomiaru częstości rytmu: nie gorsza niż+/- 1%. </w:t>
            </w:r>
          </w:p>
          <w:p w14:paraId="71C60A0B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ind w:left="720"/>
              <w:contextualSpacing/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Podać. </w:t>
            </w:r>
          </w:p>
        </w:tc>
      </w:tr>
      <w:tr w:rsidR="00F736D7" w:rsidRPr="000A7D92" w14:paraId="1A6F2E58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59BF06A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3A62D50B" w14:textId="77777777" w:rsidR="00F736D7" w:rsidRPr="000A7D92" w:rsidRDefault="00F736D7" w:rsidP="006D687A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Prędkości kreślenia co najmniej do wyboru: 6,25 mm/s; 12,5 mm/s; 25 mm/s; 50 mm/s.</w:t>
            </w:r>
          </w:p>
          <w:p w14:paraId="7C93EC39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ind w:left="720"/>
              <w:contextualSpacing/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  <w:t>Podać.</w:t>
            </w:r>
          </w:p>
        </w:tc>
      </w:tr>
      <w:tr w:rsidR="00F736D7" w:rsidRPr="000A7D92" w14:paraId="0E7A8C8A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651AB47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76249D4E" w14:textId="77777777" w:rsidR="00F736D7" w:rsidRPr="000A7D92" w:rsidRDefault="00F736D7" w:rsidP="006D687A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Detekcja stymulatora z graficznym zaznaczeniem na krzywej EKG. </w:t>
            </w:r>
          </w:p>
        </w:tc>
      </w:tr>
      <w:tr w:rsidR="00F736D7" w:rsidRPr="000A7D92" w14:paraId="6A539D22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E6E390B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358F033C" w14:textId="77777777" w:rsidR="00F736D7" w:rsidRPr="000A7D92" w:rsidRDefault="00F736D7" w:rsidP="006D687A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Czułość: co najmniej 0,125 cm/</w:t>
            </w:r>
            <w:proofErr w:type="spellStart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mV</w:t>
            </w:r>
            <w:proofErr w:type="spellEnd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; 0,25 cm/</w:t>
            </w:r>
            <w:proofErr w:type="spellStart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mV</w:t>
            </w:r>
            <w:proofErr w:type="spellEnd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; 0,5 cm/</w:t>
            </w:r>
            <w:proofErr w:type="spellStart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mV</w:t>
            </w:r>
            <w:proofErr w:type="spellEnd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; 1,0 cm/</w:t>
            </w:r>
            <w:proofErr w:type="spellStart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mV</w:t>
            </w:r>
            <w:proofErr w:type="spellEnd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; 2 cm/</w:t>
            </w:r>
            <w:proofErr w:type="spellStart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mV</w:t>
            </w:r>
            <w:proofErr w:type="spellEnd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; 4,0 cm/</w:t>
            </w:r>
            <w:proofErr w:type="spellStart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mV</w:t>
            </w:r>
            <w:proofErr w:type="spellEnd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; auto. </w:t>
            </w:r>
          </w:p>
          <w:p w14:paraId="4A7BDD07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ind w:left="720"/>
              <w:contextualSpacing/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  <w:t>wymienić.</w:t>
            </w:r>
          </w:p>
        </w:tc>
      </w:tr>
      <w:tr w:rsidR="00F736D7" w:rsidRPr="000A7D92" w14:paraId="2DBF2E30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4C0030F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75422AE4" w14:textId="77777777" w:rsidR="00F736D7" w:rsidRPr="000A7D92" w:rsidRDefault="00F736D7" w:rsidP="006D687A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Analiza odchylenia odcinka ST w siedmiu </w:t>
            </w:r>
            <w:proofErr w:type="spellStart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odprowadzeniach</w:t>
            </w:r>
            <w:proofErr w:type="spellEnd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 jednocześnie w zakresie od -2,0 do +2,0 </w:t>
            </w:r>
            <w:proofErr w:type="spellStart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mV</w:t>
            </w:r>
            <w:proofErr w:type="spellEnd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. Możliwość ustawienia jednostki pomiarowej mm.</w:t>
            </w:r>
          </w:p>
        </w:tc>
      </w:tr>
      <w:tr w:rsidR="00F736D7" w:rsidRPr="000A7D92" w14:paraId="612C71D4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A5BC254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4D3AD0A7" w14:textId="77777777" w:rsidR="00F736D7" w:rsidRPr="000A7D92" w:rsidRDefault="00F736D7" w:rsidP="006D687A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Prezentacja zmian odchylenia ST w postaci wzorcowych odcinków ST z nanoszonymi na nie bieżącymi  odcinkami lub w formie wykresów kołowych</w:t>
            </w:r>
          </w:p>
        </w:tc>
      </w:tr>
      <w:tr w:rsidR="00F736D7" w:rsidRPr="000A7D92" w14:paraId="11B91942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117B06E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04D81A58" w14:textId="77777777" w:rsidR="00F736D7" w:rsidRPr="000A7D92" w:rsidRDefault="00F736D7" w:rsidP="006D687A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Monitorowanie odcinka QT</w:t>
            </w:r>
          </w:p>
        </w:tc>
      </w:tr>
      <w:tr w:rsidR="00F736D7" w:rsidRPr="000A7D92" w14:paraId="0B56EAD6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50AB17A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06474727" w14:textId="77777777" w:rsidR="00F736D7" w:rsidRPr="000A7D92" w:rsidRDefault="00F736D7" w:rsidP="006D687A">
            <w:pPr>
              <w:widowControl w:val="0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Analiza zaburzeń rytmu (co najmniej 20), </w:t>
            </w: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br/>
              <w:t xml:space="preserve">z rozpoznawaniem co najmniej następujących zaburzeń: </w:t>
            </w:r>
          </w:p>
          <w:p w14:paraId="77814EA0" w14:textId="77777777" w:rsidR="00F736D7" w:rsidRPr="000A7D92" w:rsidRDefault="00F736D7" w:rsidP="006D687A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Bradykardia</w:t>
            </w:r>
          </w:p>
          <w:p w14:paraId="36B23774" w14:textId="77777777" w:rsidR="00F736D7" w:rsidRPr="000A7D92" w:rsidRDefault="00F736D7" w:rsidP="006D687A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Tachykardia</w:t>
            </w:r>
          </w:p>
          <w:p w14:paraId="6E062332" w14:textId="77777777" w:rsidR="00F736D7" w:rsidRPr="000A7D92" w:rsidRDefault="00F736D7" w:rsidP="006D687A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proofErr w:type="spellStart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Asystolia</w:t>
            </w:r>
            <w:proofErr w:type="spellEnd"/>
          </w:p>
          <w:p w14:paraId="7C812EFE" w14:textId="77777777" w:rsidR="00F736D7" w:rsidRPr="000A7D92" w:rsidRDefault="00F736D7" w:rsidP="006D687A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Tachykardia komorowa</w:t>
            </w:r>
          </w:p>
          <w:p w14:paraId="02F4D3F8" w14:textId="77777777" w:rsidR="00F736D7" w:rsidRPr="000A7D92" w:rsidRDefault="00F736D7" w:rsidP="006D687A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Migotanie komór</w:t>
            </w:r>
          </w:p>
          <w:p w14:paraId="057470CB" w14:textId="77777777" w:rsidR="00F736D7" w:rsidRPr="000A7D92" w:rsidRDefault="00F736D7" w:rsidP="006D687A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Migotanie przedsionków</w:t>
            </w:r>
          </w:p>
          <w:p w14:paraId="5F17C8DB" w14:textId="77777777" w:rsidR="00F736D7" w:rsidRPr="000A7D92" w:rsidRDefault="00F736D7" w:rsidP="006D687A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Stymulator nie przechwytuje</w:t>
            </w:r>
          </w:p>
          <w:p w14:paraId="2E81515E" w14:textId="77777777" w:rsidR="00F736D7" w:rsidRPr="000A7D92" w:rsidRDefault="00F736D7" w:rsidP="006D687A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Stymulator nie generuje impulsów</w:t>
            </w:r>
          </w:p>
          <w:p w14:paraId="321B4935" w14:textId="77777777" w:rsidR="00F736D7" w:rsidRPr="000A7D92" w:rsidRDefault="00F736D7" w:rsidP="006D687A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Salwa komorowa</w:t>
            </w:r>
          </w:p>
          <w:p w14:paraId="5BD449B9" w14:textId="77777777" w:rsidR="00F736D7" w:rsidRPr="000A7D92" w:rsidRDefault="00F736D7" w:rsidP="006D687A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PVC/min wysokie</w:t>
            </w:r>
          </w:p>
        </w:tc>
      </w:tr>
      <w:tr w:rsidR="00F736D7" w:rsidRPr="000A7D92" w14:paraId="7BA516B4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07BD7EE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4A17842D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Pomiar oddechów (RESP).</w:t>
            </w:r>
          </w:p>
        </w:tc>
      </w:tr>
      <w:tr w:rsidR="00F736D7" w:rsidRPr="000A7D92" w14:paraId="7721CD52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764E2FE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4464D775" w14:textId="77777777" w:rsidR="00F736D7" w:rsidRPr="000A7D92" w:rsidRDefault="00F736D7" w:rsidP="006D687A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shd w:val="clear" w:color="auto" w:fill="FF000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Zakres pomiaru: minimum 1-150 oddechów /min </w:t>
            </w: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shd w:val="clear" w:color="auto" w:fill="FF0000"/>
                <w:lang w:eastAsia="ar-SA"/>
              </w:rPr>
              <w:t xml:space="preserve"> </w:t>
            </w:r>
          </w:p>
          <w:p w14:paraId="6BAA6B48" w14:textId="77777777" w:rsidR="00F736D7" w:rsidRPr="000A7D92" w:rsidRDefault="00F736D7" w:rsidP="006D687A">
            <w:pPr>
              <w:widowControl w:val="0"/>
              <w:shd w:val="clear" w:color="auto" w:fill="FFFFFF"/>
              <w:suppressAutoHyphens/>
              <w:spacing w:after="0" w:line="240" w:lineRule="auto"/>
              <w:ind w:left="720"/>
              <w:contextualSpacing/>
              <w:rPr>
                <w:rFonts w:ascii="Times New Roman" w:eastAsia="Lucida Sans Unicode" w:hAnsi="Times New Roman" w:cs="Arial"/>
                <w:iCs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iCs/>
                <w:kern w:val="1"/>
                <w:sz w:val="20"/>
                <w:szCs w:val="20"/>
                <w:lang w:eastAsia="ar-SA"/>
              </w:rPr>
              <w:t>Podać.</w:t>
            </w:r>
          </w:p>
        </w:tc>
      </w:tr>
      <w:tr w:rsidR="00F736D7" w:rsidRPr="000A7D92" w14:paraId="488A93D9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6CEB581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2315F34D" w14:textId="77777777" w:rsidR="00F736D7" w:rsidRPr="000A7D92" w:rsidRDefault="00F736D7" w:rsidP="006D687A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iCs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Dokładność pomiaru: nie gorsza niż +/-2 oddech /min</w:t>
            </w:r>
          </w:p>
        </w:tc>
      </w:tr>
      <w:tr w:rsidR="00F736D7" w:rsidRPr="000A7D92" w14:paraId="37199663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756CE5E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28379A28" w14:textId="77777777" w:rsidR="00F736D7" w:rsidRPr="000A7D92" w:rsidRDefault="00F736D7" w:rsidP="006D687A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Prędkość kreślenia: co najmniej 3 mm/s; 6,25 mm/s; 12,5 mm/s; 25mm/s, 50 mm/s.</w:t>
            </w:r>
          </w:p>
          <w:p w14:paraId="7821B83C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ind w:left="720"/>
              <w:contextualSpacing/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Podać </w:t>
            </w:r>
          </w:p>
        </w:tc>
      </w:tr>
      <w:tr w:rsidR="00F736D7" w:rsidRPr="000A7D92" w14:paraId="5240F718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BAB27F5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2028D399" w14:textId="77777777" w:rsidR="00F736D7" w:rsidRPr="000A7D92" w:rsidRDefault="00F736D7" w:rsidP="006D687A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Możliwość wyboru </w:t>
            </w:r>
            <w:proofErr w:type="spellStart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odprowadzeń</w:t>
            </w:r>
            <w:proofErr w:type="spellEnd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 do monitorowania respiracji</w:t>
            </w:r>
          </w:p>
        </w:tc>
      </w:tr>
      <w:tr w:rsidR="00F736D7" w:rsidRPr="000A7D92" w14:paraId="2747B52E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1544204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38755551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Pomiar saturacji (SpO2).</w:t>
            </w:r>
          </w:p>
        </w:tc>
      </w:tr>
      <w:tr w:rsidR="00F736D7" w:rsidRPr="000A7D92" w14:paraId="240F894A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4FE7FDB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327B9561" w14:textId="77777777" w:rsidR="00F736D7" w:rsidRPr="000A7D92" w:rsidRDefault="00F736D7" w:rsidP="006D687A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Zakres pomiaru saturacji: 0÷100%</w:t>
            </w:r>
          </w:p>
        </w:tc>
      </w:tr>
      <w:tr w:rsidR="00F736D7" w:rsidRPr="000A7D92" w14:paraId="4C553D04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312A22B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7CE40DA1" w14:textId="77777777" w:rsidR="00F736D7" w:rsidRPr="000A7D92" w:rsidRDefault="00F736D7" w:rsidP="006D687A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Zakres pomiaru pulsu: co najmniej 20÷300/min.</w:t>
            </w:r>
          </w:p>
          <w:p w14:paraId="53EBDAAB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ind w:left="720"/>
              <w:contextualSpacing/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Podać. </w:t>
            </w:r>
          </w:p>
        </w:tc>
      </w:tr>
      <w:tr w:rsidR="00F736D7" w:rsidRPr="000A7D92" w14:paraId="5F23A3F5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D12AD73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5094FD4D" w14:textId="77777777" w:rsidR="00F736D7" w:rsidRPr="000A7D92" w:rsidRDefault="00F736D7" w:rsidP="006D687A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Dokładność pomiaru saturacji w zakresie 70÷100%: nie gorsza niż +/- 3%. </w:t>
            </w:r>
          </w:p>
          <w:p w14:paraId="7EC65BCB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ind w:left="720"/>
              <w:contextualSpacing/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  <w:t>Podać.</w:t>
            </w:r>
          </w:p>
        </w:tc>
      </w:tr>
      <w:tr w:rsidR="00F736D7" w:rsidRPr="000A7D92" w14:paraId="5CA07AFB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555CA16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7736B742" w14:textId="77777777" w:rsidR="00F736D7" w:rsidRPr="000A7D92" w:rsidRDefault="00F736D7" w:rsidP="006D687A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Funkcja </w:t>
            </w:r>
            <w:r w:rsidRPr="000A7D92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pozwalająca na jednoczesny pomiar SpO2 i nieinwazyjnego ciśnienia bez wywoływania alarmu SpO2 w momencie pompowania mankietu na kończynie na której założony jest czujnik</w:t>
            </w:r>
          </w:p>
        </w:tc>
      </w:tr>
      <w:tr w:rsidR="00F736D7" w:rsidRPr="000A7D92" w14:paraId="26C7DF90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39AD90F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3685E12D" w14:textId="77777777" w:rsidR="00F736D7" w:rsidRPr="000A7D92" w:rsidRDefault="00F736D7" w:rsidP="006D687A">
            <w:pPr>
              <w:widowControl w:val="0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 xml:space="preserve">Alarm </w:t>
            </w:r>
            <w:proofErr w:type="spellStart"/>
            <w:r w:rsidRPr="000A7D92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ar-SA"/>
              </w:rPr>
              <w:t>desaturacji</w:t>
            </w:r>
            <w:proofErr w:type="spellEnd"/>
          </w:p>
        </w:tc>
      </w:tr>
      <w:tr w:rsidR="00F736D7" w:rsidRPr="000A7D92" w14:paraId="5F92BA28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CD86589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74BC2AE2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Pomiar ciśnienia krwi metodą nieinwazyjną (NIBP).</w:t>
            </w:r>
          </w:p>
        </w:tc>
      </w:tr>
      <w:tr w:rsidR="00F736D7" w:rsidRPr="000A7D92" w14:paraId="7864B23E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AFC8B44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65777768" w14:textId="77777777" w:rsidR="00F736D7" w:rsidRPr="000A7D92" w:rsidRDefault="00F736D7" w:rsidP="006D687A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Oscylometryczna metoda pomiaru. </w:t>
            </w:r>
          </w:p>
        </w:tc>
      </w:tr>
      <w:tr w:rsidR="00F736D7" w:rsidRPr="000A7D92" w14:paraId="583991DE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A16EEE2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6CD71F67" w14:textId="77777777" w:rsidR="00F736D7" w:rsidRPr="000A7D92" w:rsidRDefault="00F736D7" w:rsidP="006D687A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Zakres pomiaru ciśnienia: co najmniej 15÷280 mmHg.</w:t>
            </w:r>
          </w:p>
          <w:p w14:paraId="13DCA151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ind w:left="720"/>
              <w:contextualSpacing/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  <w:t>Podać.</w:t>
            </w:r>
          </w:p>
        </w:tc>
      </w:tr>
      <w:tr w:rsidR="00F736D7" w:rsidRPr="000A7D92" w14:paraId="0100E720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39DC545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46A5B6D1" w14:textId="77777777" w:rsidR="00F736D7" w:rsidRPr="000A7D92" w:rsidRDefault="00F736D7" w:rsidP="006D687A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Zakres pomiaru pulsu wraz z NIBP: co najmniej 30÷300 </w:t>
            </w:r>
            <w:proofErr w:type="spellStart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bpm</w:t>
            </w:r>
            <w:proofErr w:type="spellEnd"/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.</w:t>
            </w:r>
          </w:p>
        </w:tc>
      </w:tr>
      <w:tr w:rsidR="00F736D7" w:rsidRPr="000A7D92" w14:paraId="397AD8AB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AAF727F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57C82AA2" w14:textId="77777777" w:rsidR="00F736D7" w:rsidRPr="000A7D92" w:rsidRDefault="00F736D7" w:rsidP="006D687A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Dokładność pomiaru: nie gorsza niż +/- 5mmHg.</w:t>
            </w:r>
          </w:p>
          <w:p w14:paraId="35186C8B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ind w:left="720"/>
              <w:contextualSpacing/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  <w:t>Podać.</w:t>
            </w:r>
          </w:p>
        </w:tc>
      </w:tr>
      <w:tr w:rsidR="00F736D7" w:rsidRPr="000A7D92" w14:paraId="5E3AC6D9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8D6E154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268F18C0" w14:textId="77777777" w:rsidR="00F736D7" w:rsidRPr="000A7D92" w:rsidRDefault="00F736D7" w:rsidP="006D687A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Tryb pomiaru: </w:t>
            </w:r>
          </w:p>
          <w:p w14:paraId="5AB5514B" w14:textId="77777777" w:rsidR="00F736D7" w:rsidRPr="000A7D92" w:rsidRDefault="00F736D7" w:rsidP="006D687A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AUTO; </w:t>
            </w:r>
          </w:p>
          <w:p w14:paraId="78FC9863" w14:textId="77777777" w:rsidR="00F736D7" w:rsidRPr="000A7D92" w:rsidRDefault="00F736D7" w:rsidP="006D687A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Ręczny.</w:t>
            </w:r>
          </w:p>
        </w:tc>
      </w:tr>
      <w:tr w:rsidR="00F736D7" w:rsidRPr="000A7D92" w14:paraId="1407052F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FEB658D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54A38938" w14:textId="77777777" w:rsidR="00F736D7" w:rsidRPr="000A7D92" w:rsidRDefault="00F736D7" w:rsidP="006D687A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Zakres programowania interwałów w trybie AUTO: co najmniej 1÷480 minut. </w:t>
            </w:r>
          </w:p>
          <w:p w14:paraId="20D40FA0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ind w:left="720"/>
              <w:contextualSpacing/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Podać. </w:t>
            </w:r>
          </w:p>
        </w:tc>
      </w:tr>
      <w:tr w:rsidR="00F736D7" w:rsidRPr="000A7D92" w14:paraId="0827A414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C5E8F66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02B02628" w14:textId="77777777" w:rsidR="00F736D7" w:rsidRPr="000A7D92" w:rsidRDefault="00F736D7" w:rsidP="006D687A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Możliwość wstępnego ustawienia ciśnienia w mankiecie</w:t>
            </w:r>
          </w:p>
        </w:tc>
      </w:tr>
      <w:tr w:rsidR="00F736D7" w:rsidRPr="000A7D92" w14:paraId="5ECC9BA1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3CE5905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4E3A1924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Pomiar temperatury (TEMP) </w:t>
            </w:r>
          </w:p>
        </w:tc>
      </w:tr>
      <w:tr w:rsidR="00F736D7" w:rsidRPr="000A7D92" w14:paraId="09DF49DD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A7B607A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1A31253A" w14:textId="77777777" w:rsidR="00F736D7" w:rsidRPr="000A7D92" w:rsidRDefault="00F736D7" w:rsidP="006D687A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Zakres pomiarowy: co najmniej 25÷42˚C. </w:t>
            </w:r>
          </w:p>
          <w:p w14:paraId="6A6DF40A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ind w:left="720"/>
              <w:contextualSpacing/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Podać. </w:t>
            </w:r>
          </w:p>
        </w:tc>
      </w:tr>
      <w:tr w:rsidR="00F736D7" w:rsidRPr="000A7D92" w14:paraId="6103AF66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621612D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5999D689" w14:textId="77777777" w:rsidR="00F736D7" w:rsidRPr="000A7D92" w:rsidRDefault="00F736D7" w:rsidP="006D687A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Dokładność pomiaru: nie gorsza niż +/- 0,1˚C.</w:t>
            </w:r>
          </w:p>
          <w:p w14:paraId="7DC821C7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ind w:left="720"/>
              <w:contextualSpacing/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  <w:t>Podać.</w:t>
            </w:r>
          </w:p>
        </w:tc>
      </w:tr>
      <w:tr w:rsidR="00F736D7" w:rsidRPr="000A7D92" w14:paraId="7BEC2B9F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56CC7BA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19370516" w14:textId="77777777" w:rsidR="00F736D7" w:rsidRPr="000A7D92" w:rsidRDefault="00F736D7" w:rsidP="006D687A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Jednoczesne wyświetlanie co najmniej trzech wartości : 2 temperatury ciała i temperatura różnicowa</w:t>
            </w:r>
          </w:p>
        </w:tc>
      </w:tr>
      <w:tr w:rsidR="00F736D7" w:rsidRPr="000A7D92" w14:paraId="6ADBE406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E52798F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2D0E3419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Wyposażenie kardiomonitora w akcesoria pomiarowe: </w:t>
            </w:r>
          </w:p>
        </w:tc>
      </w:tr>
      <w:tr w:rsidR="00F736D7" w:rsidRPr="000A7D92" w14:paraId="58B79F31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0C79ED0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552442F0" w14:textId="77777777" w:rsidR="00F736D7" w:rsidRPr="000A7D92" w:rsidRDefault="00F736D7" w:rsidP="006D687A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Kabel EKG 5-odprowadzeniowy </w:t>
            </w:r>
          </w:p>
        </w:tc>
      </w:tr>
      <w:tr w:rsidR="00F736D7" w:rsidRPr="000A7D92" w14:paraId="68D1C047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7630367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4C864FC6" w14:textId="77777777" w:rsidR="00F736D7" w:rsidRPr="000A7D92" w:rsidRDefault="00F736D7" w:rsidP="006D687A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Przewód łączący do mankietów do pomiaru NIBP </w:t>
            </w:r>
          </w:p>
        </w:tc>
      </w:tr>
      <w:tr w:rsidR="00F736D7" w:rsidRPr="000A7D92" w14:paraId="74E18268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1CA5D67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5B6E0AB0" w14:textId="77777777" w:rsidR="00F736D7" w:rsidRPr="000A7D92" w:rsidRDefault="00F736D7" w:rsidP="006D687A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Mankiet do pomiaru NIBP: średni oraz duży</w:t>
            </w:r>
          </w:p>
        </w:tc>
      </w:tr>
      <w:tr w:rsidR="00F736D7" w:rsidRPr="000A7D92" w14:paraId="0E95A680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A54CC51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722EEEB4" w14:textId="77777777" w:rsidR="00F736D7" w:rsidRPr="000A7D92" w:rsidRDefault="00F736D7" w:rsidP="006D687A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Czujnik SpO2 na palec dla dorosłych typu klips  </w:t>
            </w:r>
          </w:p>
        </w:tc>
      </w:tr>
      <w:tr w:rsidR="00F736D7" w:rsidRPr="000A7D92" w14:paraId="67AD8B33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E214568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7D707680" w14:textId="77777777" w:rsidR="00F736D7" w:rsidRPr="000A7D92" w:rsidRDefault="00F736D7" w:rsidP="006D687A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Powierzchniowy czujnik temperatury</w:t>
            </w:r>
          </w:p>
        </w:tc>
      </w:tr>
      <w:tr w:rsidR="00F736D7" w:rsidRPr="000A7D92" w14:paraId="58B06204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7C22096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3D68D40A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Obsługa kardiomonitora przy pomocy, pokrętła, przycisków oraz poprzez ekran dotykowy. </w:t>
            </w:r>
          </w:p>
        </w:tc>
      </w:tr>
      <w:tr w:rsidR="00F736D7" w:rsidRPr="000A7D92" w14:paraId="67994146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1AD22CD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6A1CC2CD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3-stopniowy system alarmów monitorowanych parametrów.</w:t>
            </w:r>
          </w:p>
        </w:tc>
      </w:tr>
      <w:tr w:rsidR="00F736D7" w:rsidRPr="000A7D92" w14:paraId="495AF5DD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D6A15C2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69D1B2ED" w14:textId="77777777" w:rsidR="00F736D7" w:rsidRPr="000A7D92" w:rsidRDefault="00F736D7" w:rsidP="006D687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Akustyczne i wizualne sygnalizowanie wszystkich alarmów.</w:t>
            </w:r>
          </w:p>
        </w:tc>
      </w:tr>
      <w:tr w:rsidR="00F736D7" w:rsidRPr="000A7D92" w14:paraId="4B7447CC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196E844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55594F65" w14:textId="77777777" w:rsidR="00F736D7" w:rsidRPr="000A7D92" w:rsidRDefault="00F736D7" w:rsidP="006D687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Możliwość zawieszenia stałego lub czasowego alarmów. </w:t>
            </w:r>
          </w:p>
        </w:tc>
      </w:tr>
      <w:tr w:rsidR="00F736D7" w:rsidRPr="000A7D92" w14:paraId="5936271B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6F349AF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7E5E8740" w14:textId="77777777" w:rsidR="00F736D7" w:rsidRPr="000A7D92" w:rsidRDefault="00F736D7" w:rsidP="006D687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Wybór czasowego zawieszenia alarmów – co najmniej 5 czasów do wyboru.</w:t>
            </w:r>
          </w:p>
        </w:tc>
      </w:tr>
      <w:tr w:rsidR="00F736D7" w:rsidRPr="000A7D92" w14:paraId="3AF73F8A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D8725A2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14BB5DC5" w14:textId="77777777" w:rsidR="00F736D7" w:rsidRPr="000A7D92" w:rsidRDefault="00F736D7" w:rsidP="006D687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Ustawianie różnych poziomów alarmowania dla poszczególnych parametrów.</w:t>
            </w:r>
          </w:p>
        </w:tc>
      </w:tr>
      <w:tr w:rsidR="00F736D7" w:rsidRPr="000A7D92" w14:paraId="5CFDAAD8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A4D747D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487AB3B4" w14:textId="77777777" w:rsidR="00F736D7" w:rsidRPr="000A7D92" w:rsidRDefault="00F736D7" w:rsidP="006D687A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Ustawianie głośności sygnalizacji alarmowej (co najmniej 10 poziomów do wyboru) oraz wzorca dźwiękowej sygnalizacji (co najmniej 3 wzorce do wyboru)</w:t>
            </w:r>
          </w:p>
        </w:tc>
      </w:tr>
      <w:tr w:rsidR="00F736D7" w:rsidRPr="000A7D92" w14:paraId="392E8760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A900ACC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52FADDEB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Ręczne i automatyczne (na żądanie obsługi) ustawienie granic alarmowych w odniesieniu do aktualnego stanu monitorowanego pacjenta. </w:t>
            </w:r>
          </w:p>
        </w:tc>
      </w:tr>
      <w:tr w:rsidR="00F736D7" w:rsidRPr="000A7D92" w14:paraId="37932DEB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90C338F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7422CBF0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Funkcja analizy zmian częstości akcji serca z ostatnich 24 godzin informacje o wartościach HR: średniej, średniej za dnia, średniej w nocy, maksymalnej, minimalnej oraz prawidłowej (w granicach ustawionych alarmów).</w:t>
            </w:r>
          </w:p>
        </w:tc>
      </w:tr>
      <w:tr w:rsidR="00F736D7" w:rsidRPr="000A7D92" w14:paraId="5B3F6820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4554F76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77D63975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Funkcja analizy NIBP z ostatnich 24 godzin informacje o wartościach ciśnienia: średniej, średniej za dnia, średniej w nocy, maksymalnej za dnia, maksymalnej w nocy, minimalnej za dnia, minimalnej w nocy oraz prawidłowej (w granicach ustawionych alarmów).</w:t>
            </w:r>
          </w:p>
        </w:tc>
      </w:tr>
      <w:tr w:rsidR="00F736D7" w:rsidRPr="000A7D92" w14:paraId="28975E3B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A8A8345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1EDABA45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Zasilanie kardiomonitora z sieci elektroenergetycznej 230V AC 50Hz i akumulatora, wbudowanego w kardiomonitor.</w:t>
            </w:r>
          </w:p>
        </w:tc>
      </w:tr>
      <w:tr w:rsidR="00F736D7" w:rsidRPr="000A7D92" w14:paraId="5458526E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206BDF2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67B1D5D0" w14:textId="77777777" w:rsidR="00F736D7" w:rsidRPr="000A7D92" w:rsidRDefault="00F736D7" w:rsidP="006D687A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Czas pracy kardiomonitora, zasilanego z akumulatora (przy braku napięcia elektroenergetycznej sieci zasilającej, pomiar NIBP co 15 min): nie krótszy niż 2 godziny. </w:t>
            </w:r>
          </w:p>
          <w:p w14:paraId="2C6471CB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ind w:left="720"/>
              <w:contextualSpacing/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Podać. </w:t>
            </w:r>
          </w:p>
        </w:tc>
      </w:tr>
      <w:tr w:rsidR="00F736D7" w:rsidRPr="000A7D92" w14:paraId="53692EFE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B5F39E0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6F3C2023" w14:textId="77777777" w:rsidR="00F736D7" w:rsidRPr="000A7D92" w:rsidRDefault="00F736D7" w:rsidP="006D687A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Czas ładowania akumulatora: nie dłuższy niż 5 godzin. </w:t>
            </w:r>
          </w:p>
          <w:p w14:paraId="70A9CFC7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ind w:left="720"/>
              <w:contextualSpacing/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i/>
                <w:iCs/>
                <w:kern w:val="1"/>
                <w:sz w:val="20"/>
                <w:szCs w:val="20"/>
                <w:lang w:eastAsia="ar-SA"/>
              </w:rPr>
              <w:t xml:space="preserve">Podać. </w:t>
            </w:r>
          </w:p>
        </w:tc>
      </w:tr>
      <w:tr w:rsidR="00F736D7" w:rsidRPr="000A7D92" w14:paraId="1E806F37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53CA31D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024A450A" w14:textId="77777777" w:rsidR="00F736D7" w:rsidRPr="000A7D92" w:rsidRDefault="00F736D7" w:rsidP="006D687A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 xml:space="preserve">Graficzny wskaźnik stanu naładowania akumulatora. </w:t>
            </w:r>
          </w:p>
        </w:tc>
      </w:tr>
      <w:tr w:rsidR="00F736D7" w:rsidRPr="000A7D92" w14:paraId="5D292D09" w14:textId="77777777" w:rsidTr="004C227B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0374847" w14:textId="77777777" w:rsidR="00F736D7" w:rsidRPr="000A7D92" w:rsidRDefault="00F736D7" w:rsidP="006D687A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897" w:type="dxa"/>
            <w:shd w:val="clear" w:color="auto" w:fill="auto"/>
          </w:tcPr>
          <w:p w14:paraId="23DCA795" w14:textId="77777777" w:rsidR="00F736D7" w:rsidRPr="000A7D92" w:rsidRDefault="00F736D7" w:rsidP="006D687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</w:pPr>
            <w:r w:rsidRPr="000A7D92">
              <w:rPr>
                <w:rFonts w:ascii="Times New Roman" w:eastAsia="Lucida Sans Unicode" w:hAnsi="Times New Roman" w:cs="Arial"/>
                <w:kern w:val="1"/>
                <w:sz w:val="20"/>
                <w:szCs w:val="20"/>
                <w:lang w:eastAsia="ar-SA"/>
              </w:rPr>
              <w:t>W zestawie z kardiomonitorami uchwyty ścienne lub podstawy jezdne do wyboru przez Zamawiającego przed instalacją</w:t>
            </w:r>
          </w:p>
        </w:tc>
      </w:tr>
    </w:tbl>
    <w:p w14:paraId="0FB1958E" w14:textId="23978C0B" w:rsidR="00D346BC" w:rsidRPr="000A7D92" w:rsidRDefault="006D687A" w:rsidP="00D346B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 w:type="textWrapping" w:clear="all"/>
      </w:r>
    </w:p>
    <w:p w14:paraId="2AC30F8D" w14:textId="77777777" w:rsidR="00D346BC" w:rsidRDefault="00D346BC" w:rsidP="00D346BC"/>
    <w:p w14:paraId="19C7BBEA" w14:textId="382466D1" w:rsidR="00D346BC" w:rsidRDefault="00D346BC" w:rsidP="00D346BC"/>
    <w:p w14:paraId="1E80CD1D" w14:textId="77777777" w:rsidR="00D346BC" w:rsidRDefault="00D346BC" w:rsidP="00D346BC"/>
    <w:p w14:paraId="4E49817D" w14:textId="77777777" w:rsidR="00D346BC" w:rsidRDefault="00D346BC" w:rsidP="00D346BC"/>
    <w:p w14:paraId="4F2900E8" w14:textId="77777777" w:rsidR="00D346BC" w:rsidRPr="006578BF" w:rsidRDefault="00D346BC">
      <w:pPr>
        <w:rPr>
          <w:b/>
        </w:rPr>
      </w:pPr>
    </w:p>
    <w:sectPr w:rsidR="00D346BC" w:rsidRPr="006578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F2BA9" w14:textId="77777777" w:rsidR="006D687A" w:rsidRDefault="006D687A" w:rsidP="006D687A">
      <w:pPr>
        <w:spacing w:after="0" w:line="240" w:lineRule="auto"/>
      </w:pPr>
      <w:r>
        <w:separator/>
      </w:r>
    </w:p>
  </w:endnote>
  <w:endnote w:type="continuationSeparator" w:id="0">
    <w:p w14:paraId="455A82EE" w14:textId="77777777" w:rsidR="006D687A" w:rsidRDefault="006D687A" w:rsidP="006D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237E3" w14:textId="77777777" w:rsidR="006D687A" w:rsidRDefault="006D687A" w:rsidP="006D687A">
      <w:pPr>
        <w:spacing w:after="0" w:line="240" w:lineRule="auto"/>
      </w:pPr>
      <w:r>
        <w:separator/>
      </w:r>
    </w:p>
  </w:footnote>
  <w:footnote w:type="continuationSeparator" w:id="0">
    <w:p w14:paraId="3E168014" w14:textId="77777777" w:rsidR="006D687A" w:rsidRDefault="006D687A" w:rsidP="006D6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AA045" w14:textId="77777777" w:rsidR="006D687A" w:rsidRPr="008F5C90" w:rsidRDefault="006D687A" w:rsidP="006D687A">
    <w:pPr>
      <w:pStyle w:val="Nagwek"/>
      <w:rPr>
        <w:rFonts w:ascii="Cambria" w:hAnsi="Cambria"/>
        <w:sz w:val="20"/>
        <w:szCs w:val="20"/>
      </w:rPr>
    </w:pPr>
    <w:bookmarkStart w:id="1" w:name="_Hlk19793215"/>
    <w:bookmarkStart w:id="2" w:name="_Hlk19793216"/>
    <w:bookmarkStart w:id="3" w:name="_Hlk20480229"/>
    <w:r>
      <w:rPr>
        <w:rFonts w:ascii="Cambria" w:hAnsi="Cambria"/>
        <w:sz w:val="20"/>
        <w:szCs w:val="20"/>
      </w:rPr>
      <w:t>Numer postępowania PN/1/2019</w:t>
    </w:r>
  </w:p>
  <w:bookmarkEnd w:id="1"/>
  <w:bookmarkEnd w:id="2"/>
  <w:bookmarkEnd w:id="3"/>
  <w:p w14:paraId="553F958F" w14:textId="77777777" w:rsidR="006D687A" w:rsidRDefault="006D68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98E"/>
    <w:multiLevelType w:val="hybridMultilevel"/>
    <w:tmpl w:val="64FEF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8131C6"/>
    <w:multiLevelType w:val="hybridMultilevel"/>
    <w:tmpl w:val="FADA4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D62F8"/>
    <w:multiLevelType w:val="hybridMultilevel"/>
    <w:tmpl w:val="ED047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377FF"/>
    <w:multiLevelType w:val="hybridMultilevel"/>
    <w:tmpl w:val="70D88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405FDD"/>
    <w:multiLevelType w:val="hybridMultilevel"/>
    <w:tmpl w:val="62A4BD56"/>
    <w:lvl w:ilvl="0" w:tplc="9AA0787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82D7D77"/>
    <w:multiLevelType w:val="hybridMultilevel"/>
    <w:tmpl w:val="4A0E48E2"/>
    <w:lvl w:ilvl="0" w:tplc="47BC7B1A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CFD234C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4CA5F22"/>
    <w:multiLevelType w:val="hybridMultilevel"/>
    <w:tmpl w:val="D86E9AAC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E837FE"/>
    <w:multiLevelType w:val="hybridMultilevel"/>
    <w:tmpl w:val="6C209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A060B1"/>
    <w:multiLevelType w:val="hybridMultilevel"/>
    <w:tmpl w:val="58DEB486"/>
    <w:lvl w:ilvl="0" w:tplc="609A6A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9" w15:restartNumberingAfterBreak="0">
    <w:nsid w:val="4E84578E"/>
    <w:multiLevelType w:val="hybridMultilevel"/>
    <w:tmpl w:val="97B0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FE1B99"/>
    <w:multiLevelType w:val="hybridMultilevel"/>
    <w:tmpl w:val="505AF9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1328EF"/>
    <w:multiLevelType w:val="hybridMultilevel"/>
    <w:tmpl w:val="143A56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74450B"/>
    <w:multiLevelType w:val="hybridMultilevel"/>
    <w:tmpl w:val="FA505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2"/>
  </w:num>
  <w:num w:numId="17">
    <w:abstractNumId w:val="4"/>
  </w:num>
  <w:num w:numId="18">
    <w:abstractNumId w:val="10"/>
  </w:num>
  <w:num w:numId="19">
    <w:abstractNumId w:val="6"/>
  </w:num>
  <w:num w:numId="20">
    <w:abstractNumId w:val="3"/>
  </w:num>
  <w:num w:numId="21">
    <w:abstractNumId w:val="5"/>
  </w:num>
  <w:num w:numId="22">
    <w:abstractNumId w:val="2"/>
  </w:num>
  <w:num w:numId="23">
    <w:abstractNumId w:val="7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58"/>
    <w:rsid w:val="004C227B"/>
    <w:rsid w:val="00570358"/>
    <w:rsid w:val="005A2ED5"/>
    <w:rsid w:val="006578BF"/>
    <w:rsid w:val="006D687A"/>
    <w:rsid w:val="00701CD2"/>
    <w:rsid w:val="00AF005F"/>
    <w:rsid w:val="00D346BC"/>
    <w:rsid w:val="00F7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3804D"/>
  <w15:chartTrackingRefBased/>
  <w15:docId w15:val="{F1E96B90-D8F4-4FD2-897C-BA2E3C9B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346B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Domylnie">
    <w:name w:val="Domyślnie"/>
    <w:rsid w:val="00D346BC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D6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87A"/>
  </w:style>
  <w:style w:type="paragraph" w:styleId="Stopka">
    <w:name w:val="footer"/>
    <w:basedOn w:val="Normalny"/>
    <w:link w:val="StopkaZnak"/>
    <w:uiPriority w:val="99"/>
    <w:unhideWhenUsed/>
    <w:rsid w:val="006D6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2545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2019-11-29T11:29:00Z</dcterms:created>
  <dcterms:modified xsi:type="dcterms:W3CDTF">2019-11-29T14:07:00Z</dcterms:modified>
</cp:coreProperties>
</file>