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EF736D" w:rsidRPr="00B4494B" w:rsidRDefault="007118F0" w:rsidP="00770F95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BC767F" w:rsidRPr="00BC767F" w:rsidRDefault="00BC767F" w:rsidP="00BC767F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bookmarkStart w:id="0" w:name="_Hlk515021043"/>
      <w:bookmarkStart w:id="1" w:name="_GoBack"/>
      <w:bookmarkEnd w:id="1"/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Muzeum Narodowe w Kielcach </w:t>
      </w:r>
    </w:p>
    <w:p w:rsidR="00BC767F" w:rsidRPr="00BC767F" w:rsidRDefault="00BC767F" w:rsidP="00BC767F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bookmarkStart w:id="2" w:name="_Hlk536706796"/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25-010 Kielce, Pl. Zamkowy 1 </w:t>
      </w:r>
      <w:bookmarkEnd w:id="2"/>
    </w:p>
    <w:p w:rsidR="00BF351A" w:rsidRPr="009645F8" w:rsidRDefault="00BF351A" w:rsidP="00EB1C54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bookmarkEnd w:id="0"/>
    <w:p w:rsidR="00C4103F" w:rsidRPr="00B4494B" w:rsidRDefault="007118F0" w:rsidP="0090619D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686B03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86B03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86B03">
        <w:rPr>
          <w:rFonts w:ascii="Cambria" w:hAnsi="Cambria" w:cs="Arial"/>
          <w:i/>
          <w:sz w:val="16"/>
          <w:szCs w:val="16"/>
        </w:rPr>
        <w:t xml:space="preserve">NIP/PESEL, </w:t>
      </w:r>
      <w:r w:rsidRPr="00686B03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86B0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686B03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86B03">
        <w:rPr>
          <w:rFonts w:ascii="Cambria" w:hAnsi="Cambria" w:cs="Arial"/>
          <w:i/>
          <w:sz w:val="16"/>
          <w:szCs w:val="16"/>
        </w:rPr>
        <w:t>podstawa do reprezentacji</w:t>
      </w:r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A516D3" w:rsidRDefault="00F014B6" w:rsidP="004678E3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</w:t>
      </w:r>
      <w:r w:rsidR="008D0487" w:rsidRPr="00B4494B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4494B">
        <w:rPr>
          <w:rFonts w:ascii="Cambria" w:hAnsi="Cambria" w:cs="Arial"/>
          <w:sz w:val="20"/>
          <w:szCs w:val="20"/>
        </w:rPr>
        <w:t xml:space="preserve">zamówienia </w:t>
      </w:r>
      <w:r w:rsidR="007936D6" w:rsidRPr="00B4494B">
        <w:rPr>
          <w:rFonts w:ascii="Cambria" w:hAnsi="Cambria" w:cs="Arial"/>
          <w:sz w:val="20"/>
          <w:szCs w:val="20"/>
        </w:rPr>
        <w:t>publicznego</w:t>
      </w:r>
      <w:r w:rsidR="00AB39E6" w:rsidRPr="00B4494B">
        <w:rPr>
          <w:rFonts w:ascii="Cambria" w:hAnsi="Cambria" w:cs="Arial"/>
          <w:sz w:val="20"/>
          <w:szCs w:val="20"/>
        </w:rPr>
        <w:t xml:space="preserve"> </w:t>
      </w:r>
      <w:r w:rsidR="001670F2" w:rsidRPr="00B4494B">
        <w:rPr>
          <w:rFonts w:ascii="Cambria" w:hAnsi="Cambria" w:cs="Arial"/>
          <w:sz w:val="20"/>
          <w:szCs w:val="20"/>
        </w:rPr>
        <w:t xml:space="preserve">pn. </w:t>
      </w:r>
      <w:r w:rsidR="004F315C" w:rsidRPr="007171FD">
        <w:rPr>
          <w:rFonts w:ascii="Cambria" w:hAnsi="Cambria" w:cs="Cambria"/>
          <w:b/>
          <w:bCs/>
          <w:i/>
          <w:iCs/>
          <w:color w:val="000000"/>
          <w:spacing w:val="1"/>
          <w:sz w:val="20"/>
          <w:szCs w:val="20"/>
        </w:rPr>
        <w:t>„</w:t>
      </w:r>
      <w:bookmarkStart w:id="3" w:name="_Hlk1469977"/>
      <w:r w:rsidR="00BC767F"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MODERNIZACJA MUZEUM ARCHEOLOGICZNEGO W WIŚLICY</w:t>
      </w:r>
      <w:r w:rsid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</w:t>
      </w:r>
      <w:r w:rsidR="00BC767F"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JAKO ODDZIAŁU MUZEUM NARODOWEGO W KIELCACH</w:t>
      </w:r>
      <w:r w:rsid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="00BC767F"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WRAZ Z OTOCZENIEM W CELU ZABEZPIECZENIA I OCHRONY UNIKATOWYCH OBIEKTÓW DZIEDZICTWA NARODOWEGO</w:t>
      </w:r>
      <w:bookmarkEnd w:id="3"/>
      <w:r w:rsidR="004F315C" w:rsidRPr="00BC1B9B">
        <w:rPr>
          <w:rFonts w:ascii="Cambria" w:hAnsi="Cambria"/>
          <w:b/>
          <w:sz w:val="20"/>
          <w:szCs w:val="20"/>
        </w:rPr>
        <w:t>"</w:t>
      </w:r>
      <w:r w:rsidR="004F315C">
        <w:rPr>
          <w:rFonts w:ascii="Cambria" w:hAnsi="Cambria"/>
          <w:b/>
          <w:sz w:val="20"/>
          <w:szCs w:val="20"/>
        </w:rPr>
        <w:t xml:space="preserve"> </w:t>
      </w:r>
      <w:r w:rsidR="008D0487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936BAC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 Ziemba</w:t>
      </w:r>
      <w:r w:rsidR="006E60A1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204F3D">
        <w:rPr>
          <w:rFonts w:ascii="Cambria" w:hAnsi="Cambria" w:cs="Arial"/>
          <w:b/>
          <w:bCs/>
          <w:sz w:val="20"/>
          <w:szCs w:val="20"/>
          <w:lang w:eastAsia="pl-PL"/>
        </w:rPr>
        <w:t>Kielce, ul. 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Warszawska 7 lok. 27A</w:t>
      </w:r>
      <w:r w:rsidR="00B4494B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4494B" w:rsidRPr="00B4494B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</w:t>
      </w:r>
      <w:r w:rsidR="00866021">
        <w:rPr>
          <w:rFonts w:ascii="Cambria" w:hAnsi="Cambria" w:cs="Arial"/>
          <w:sz w:val="20"/>
          <w:szCs w:val="20"/>
        </w:rPr>
        <w:t>płatach lokalnych (Dz. U. z 2018</w:t>
      </w:r>
      <w:r w:rsidRPr="00B4494B">
        <w:rPr>
          <w:rFonts w:ascii="Cambria" w:hAnsi="Cambria" w:cs="Arial"/>
          <w:sz w:val="20"/>
          <w:szCs w:val="20"/>
        </w:rPr>
        <w:t xml:space="preserve"> r. poz. </w:t>
      </w:r>
      <w:r w:rsidR="00BC767F">
        <w:rPr>
          <w:rFonts w:ascii="Cambria" w:hAnsi="Cambria" w:cs="Arial"/>
          <w:sz w:val="20"/>
          <w:szCs w:val="20"/>
        </w:rPr>
        <w:t>1445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686B03" w:rsidRPr="00686B03" w:rsidRDefault="00686B0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A295F" w:rsidRPr="00B4494B" w:rsidRDefault="0025358A" w:rsidP="00BC767F">
      <w:pPr>
        <w:spacing w:after="0" w:line="360" w:lineRule="auto"/>
        <w:ind w:left="5664" w:firstLine="708"/>
        <w:jc w:val="both"/>
        <w:rPr>
          <w:rFonts w:ascii="Cambria" w:hAnsi="Cambria" w:cs="Arial"/>
          <w:sz w:val="20"/>
          <w:szCs w:val="20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sectPr w:rsidR="001A295F" w:rsidRPr="00B4494B" w:rsidSect="00D13C01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A5F" w:rsidRDefault="00053A5F" w:rsidP="0038231F">
      <w:pPr>
        <w:spacing w:after="0" w:line="240" w:lineRule="auto"/>
      </w:pPr>
      <w:r>
        <w:separator/>
      </w:r>
    </w:p>
  </w:endnote>
  <w:endnote w:type="continuationSeparator" w:id="0">
    <w:p w:rsidR="00053A5F" w:rsidRDefault="00053A5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0619D" w:rsidRPr="0027560C" w:rsidRDefault="00A629D2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62607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0619D" w:rsidRDefault="00906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A5F" w:rsidRDefault="00053A5F" w:rsidP="0038231F">
      <w:pPr>
        <w:spacing w:after="0" w:line="240" w:lineRule="auto"/>
      </w:pPr>
      <w:r>
        <w:separator/>
      </w:r>
    </w:p>
  </w:footnote>
  <w:footnote w:type="continuationSeparator" w:id="0">
    <w:p w:rsidR="00053A5F" w:rsidRDefault="00053A5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67F" w:rsidRDefault="00BC767F" w:rsidP="00BC767F">
    <w:pPr>
      <w:pStyle w:val="Standard"/>
      <w:rPr>
        <w:rFonts w:ascii="Cambria" w:hAnsi="Cambria"/>
        <w:sz w:val="20"/>
        <w:szCs w:val="20"/>
      </w:rPr>
    </w:pPr>
    <w:bookmarkStart w:id="4" w:name="_Hlk1469964"/>
    <w:bookmarkStart w:id="5" w:name="_Hlk1469965"/>
    <w:r>
      <w:rPr>
        <w:noProof/>
      </w:rPr>
      <w:drawing>
        <wp:inline distT="0" distB="0" distL="0" distR="0" wp14:anchorId="7F7B8C5C" wp14:editId="41C4A04E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4"/>
  <w:bookmarkEnd w:id="5"/>
  <w:p w:rsidR="00790453" w:rsidRDefault="00790453" w:rsidP="00790453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6" w:name="_Hlk536706788"/>
    <w:bookmarkEnd w:id="6"/>
    <w:r>
      <w:rPr>
        <w:rFonts w:ascii="Cambria" w:hAnsi="Cambria"/>
        <w:b/>
        <w:sz w:val="20"/>
        <w:szCs w:val="20"/>
      </w:rPr>
      <w:t>AZP 261.2.</w:t>
    </w:r>
    <w:r w:rsidR="002A4E4F">
      <w:rPr>
        <w:rFonts w:ascii="Cambria" w:hAnsi="Cambria"/>
        <w:b/>
        <w:sz w:val="20"/>
        <w:szCs w:val="20"/>
      </w:rPr>
      <w:t>10</w:t>
    </w:r>
    <w:r>
      <w:rPr>
        <w:rFonts w:ascii="Cambria" w:hAnsi="Cambria"/>
        <w:b/>
        <w:sz w:val="20"/>
        <w:szCs w:val="20"/>
      </w:rPr>
      <w:t>.2019</w:t>
    </w:r>
  </w:p>
  <w:p w:rsidR="00BC767F" w:rsidRDefault="00BC767F" w:rsidP="00BC767F">
    <w:pPr>
      <w:pStyle w:val="Nagwek"/>
    </w:pPr>
  </w:p>
  <w:p w:rsidR="0090619D" w:rsidRPr="00BC767F" w:rsidRDefault="0090619D" w:rsidP="00BC76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447E0"/>
    <w:rsid w:val="00053A5F"/>
    <w:rsid w:val="000613EB"/>
    <w:rsid w:val="00071FFB"/>
    <w:rsid w:val="000809B6"/>
    <w:rsid w:val="000817F4"/>
    <w:rsid w:val="000A283C"/>
    <w:rsid w:val="000B1025"/>
    <w:rsid w:val="000B1F47"/>
    <w:rsid w:val="000C021E"/>
    <w:rsid w:val="000C16A2"/>
    <w:rsid w:val="000D03AF"/>
    <w:rsid w:val="000D4C07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33542"/>
    <w:rsid w:val="001448FB"/>
    <w:rsid w:val="0016603D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4C82"/>
    <w:rsid w:val="002015D9"/>
    <w:rsid w:val="00204F3D"/>
    <w:rsid w:val="002167D3"/>
    <w:rsid w:val="00224371"/>
    <w:rsid w:val="0024732C"/>
    <w:rsid w:val="0025263C"/>
    <w:rsid w:val="0025358A"/>
    <w:rsid w:val="00255142"/>
    <w:rsid w:val="00267089"/>
    <w:rsid w:val="0027560C"/>
    <w:rsid w:val="00287BCD"/>
    <w:rsid w:val="002A4E4F"/>
    <w:rsid w:val="002B1B64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35D1"/>
    <w:rsid w:val="003636E7"/>
    <w:rsid w:val="00374DBA"/>
    <w:rsid w:val="003761EA"/>
    <w:rsid w:val="0038231F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7458"/>
    <w:rsid w:val="003E1710"/>
    <w:rsid w:val="003F024C"/>
    <w:rsid w:val="00432498"/>
    <w:rsid w:val="00434CC2"/>
    <w:rsid w:val="00456346"/>
    <w:rsid w:val="00466838"/>
    <w:rsid w:val="004678E3"/>
    <w:rsid w:val="004761C6"/>
    <w:rsid w:val="00484F88"/>
    <w:rsid w:val="004B00A9"/>
    <w:rsid w:val="004C43B8"/>
    <w:rsid w:val="004D63C2"/>
    <w:rsid w:val="004E317D"/>
    <w:rsid w:val="004F23F7"/>
    <w:rsid w:val="004F3005"/>
    <w:rsid w:val="004F315C"/>
    <w:rsid w:val="00500358"/>
    <w:rsid w:val="005031A7"/>
    <w:rsid w:val="00520174"/>
    <w:rsid w:val="00520592"/>
    <w:rsid w:val="00524921"/>
    <w:rsid w:val="00525621"/>
    <w:rsid w:val="0053130C"/>
    <w:rsid w:val="005319CA"/>
    <w:rsid w:val="00545910"/>
    <w:rsid w:val="005641F0"/>
    <w:rsid w:val="00585EA9"/>
    <w:rsid w:val="005A4844"/>
    <w:rsid w:val="005A73FB"/>
    <w:rsid w:val="005B2203"/>
    <w:rsid w:val="005D4F6C"/>
    <w:rsid w:val="005E176A"/>
    <w:rsid w:val="0062607F"/>
    <w:rsid w:val="006440B0"/>
    <w:rsid w:val="0064500B"/>
    <w:rsid w:val="00677C66"/>
    <w:rsid w:val="00680B5D"/>
    <w:rsid w:val="00686B03"/>
    <w:rsid w:val="00687919"/>
    <w:rsid w:val="00692DF3"/>
    <w:rsid w:val="006A52B6"/>
    <w:rsid w:val="006C3B01"/>
    <w:rsid w:val="006E16A6"/>
    <w:rsid w:val="006E60A1"/>
    <w:rsid w:val="006F3D32"/>
    <w:rsid w:val="007118F0"/>
    <w:rsid w:val="0073392D"/>
    <w:rsid w:val="00746532"/>
    <w:rsid w:val="00770F95"/>
    <w:rsid w:val="007734A4"/>
    <w:rsid w:val="007840F2"/>
    <w:rsid w:val="00790453"/>
    <w:rsid w:val="007936D6"/>
    <w:rsid w:val="0079713A"/>
    <w:rsid w:val="007C455E"/>
    <w:rsid w:val="007D6E96"/>
    <w:rsid w:val="007E25BD"/>
    <w:rsid w:val="007E2F69"/>
    <w:rsid w:val="00801532"/>
    <w:rsid w:val="00804F07"/>
    <w:rsid w:val="00830AB1"/>
    <w:rsid w:val="00850401"/>
    <w:rsid w:val="008560CF"/>
    <w:rsid w:val="00862519"/>
    <w:rsid w:val="00866021"/>
    <w:rsid w:val="00870E9E"/>
    <w:rsid w:val="00874044"/>
    <w:rsid w:val="00875011"/>
    <w:rsid w:val="00887E7D"/>
    <w:rsid w:val="00892E48"/>
    <w:rsid w:val="008A4DD8"/>
    <w:rsid w:val="008A5BE7"/>
    <w:rsid w:val="008A6972"/>
    <w:rsid w:val="008B4AF5"/>
    <w:rsid w:val="008C6DF8"/>
    <w:rsid w:val="008D0487"/>
    <w:rsid w:val="008E3274"/>
    <w:rsid w:val="008F3818"/>
    <w:rsid w:val="00903305"/>
    <w:rsid w:val="00904CB4"/>
    <w:rsid w:val="0090619D"/>
    <w:rsid w:val="009129F3"/>
    <w:rsid w:val="00920C45"/>
    <w:rsid w:val="00920F98"/>
    <w:rsid w:val="00924C1D"/>
    <w:rsid w:val="009301A2"/>
    <w:rsid w:val="00936BAC"/>
    <w:rsid w:val="009375EB"/>
    <w:rsid w:val="00944960"/>
    <w:rsid w:val="009469C7"/>
    <w:rsid w:val="009567DA"/>
    <w:rsid w:val="00956C26"/>
    <w:rsid w:val="00975C49"/>
    <w:rsid w:val="009A397D"/>
    <w:rsid w:val="009B7CA0"/>
    <w:rsid w:val="009C0C6C"/>
    <w:rsid w:val="009C6DDE"/>
    <w:rsid w:val="009D1613"/>
    <w:rsid w:val="009D314C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629D2"/>
    <w:rsid w:val="00A72891"/>
    <w:rsid w:val="00A776FE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94B"/>
    <w:rsid w:val="00B54554"/>
    <w:rsid w:val="00B75D9D"/>
    <w:rsid w:val="00B9635F"/>
    <w:rsid w:val="00BC767F"/>
    <w:rsid w:val="00BD06C3"/>
    <w:rsid w:val="00BD1282"/>
    <w:rsid w:val="00BF1F3F"/>
    <w:rsid w:val="00BF351A"/>
    <w:rsid w:val="00C00C2E"/>
    <w:rsid w:val="00C04A76"/>
    <w:rsid w:val="00C06677"/>
    <w:rsid w:val="00C22538"/>
    <w:rsid w:val="00C4103F"/>
    <w:rsid w:val="00C456FB"/>
    <w:rsid w:val="00C57DEB"/>
    <w:rsid w:val="00C75633"/>
    <w:rsid w:val="00C75C84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D13C01"/>
    <w:rsid w:val="00D34D9A"/>
    <w:rsid w:val="00D409DE"/>
    <w:rsid w:val="00D42C9B"/>
    <w:rsid w:val="00D46AA0"/>
    <w:rsid w:val="00D47D38"/>
    <w:rsid w:val="00D7532C"/>
    <w:rsid w:val="00DC3F44"/>
    <w:rsid w:val="00DD0A14"/>
    <w:rsid w:val="00DD146A"/>
    <w:rsid w:val="00DD3E9D"/>
    <w:rsid w:val="00DE73EE"/>
    <w:rsid w:val="00E1349B"/>
    <w:rsid w:val="00E14552"/>
    <w:rsid w:val="00E15D59"/>
    <w:rsid w:val="00E21B42"/>
    <w:rsid w:val="00E30517"/>
    <w:rsid w:val="00E42CC3"/>
    <w:rsid w:val="00E55512"/>
    <w:rsid w:val="00E85AF6"/>
    <w:rsid w:val="00E86A2B"/>
    <w:rsid w:val="00EA74CD"/>
    <w:rsid w:val="00EB1C54"/>
    <w:rsid w:val="00EB3286"/>
    <w:rsid w:val="00EC4A02"/>
    <w:rsid w:val="00EE01A3"/>
    <w:rsid w:val="00EE4535"/>
    <w:rsid w:val="00EE7725"/>
    <w:rsid w:val="00EF736D"/>
    <w:rsid w:val="00EF741B"/>
    <w:rsid w:val="00EF74CA"/>
    <w:rsid w:val="00F014B6"/>
    <w:rsid w:val="00F053EC"/>
    <w:rsid w:val="00F2074D"/>
    <w:rsid w:val="00F31916"/>
    <w:rsid w:val="00F33AC3"/>
    <w:rsid w:val="00F365F2"/>
    <w:rsid w:val="00F3726F"/>
    <w:rsid w:val="00F54680"/>
    <w:rsid w:val="00F616DE"/>
    <w:rsid w:val="00F87D76"/>
    <w:rsid w:val="00F90A9B"/>
    <w:rsid w:val="00FA764F"/>
    <w:rsid w:val="00FB354F"/>
    <w:rsid w:val="00FB7965"/>
    <w:rsid w:val="00FC0667"/>
    <w:rsid w:val="00FC655A"/>
    <w:rsid w:val="00FD2D06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A2FBCE"/>
  <w15:docId w15:val="{707103D2-F21E-476F-A831-4CD42CED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qFormat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13C01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13C01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8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F334C-1B55-4749-82F1-9503DE68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6</cp:revision>
  <cp:lastPrinted>2016-07-26T08:32:00Z</cp:lastPrinted>
  <dcterms:created xsi:type="dcterms:W3CDTF">2019-02-18T11:27:00Z</dcterms:created>
  <dcterms:modified xsi:type="dcterms:W3CDTF">2019-04-26T08:30:00Z</dcterms:modified>
</cp:coreProperties>
</file>