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CD" w:rsidRPr="003F3495" w:rsidRDefault="00A10DCD" w:rsidP="00A10DCD">
      <w:pPr>
        <w:pageBreakBefore/>
        <w:tabs>
          <w:tab w:val="left" w:pos="6060"/>
        </w:tabs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Załącznik nr</w:t>
      </w:r>
      <w:r w:rsidR="00482A7F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D0556">
        <w:rPr>
          <w:rFonts w:ascii="Cambria" w:hAnsi="Cambria" w:cs="Arial"/>
          <w:b/>
          <w:bCs/>
          <w:sz w:val="20"/>
          <w:szCs w:val="20"/>
        </w:rPr>
        <w:t>5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 do SIWZ</w:t>
      </w:r>
    </w:p>
    <w:p w:rsidR="00A10DCD" w:rsidRPr="003F3495" w:rsidRDefault="00A10DCD" w:rsidP="00A10DCD">
      <w:pPr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:rsidR="00A10DCD" w:rsidRPr="003F3495" w:rsidRDefault="00A10DCD" w:rsidP="00A10DCD">
      <w:pPr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eastAsia="Times New Roman" w:hAnsi="Cambria" w:cs="Arial"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:rsidR="00A10DCD" w:rsidRPr="003F3495" w:rsidRDefault="00A10DCD" w:rsidP="00A10DCD">
      <w:pPr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zawarta w dniu .................................... w …………………………. pomiędzy:</w:t>
      </w:r>
    </w:p>
    <w:p w:rsidR="00F63EC0" w:rsidRPr="00F63EC0" w:rsidRDefault="00927461" w:rsidP="00F63EC0">
      <w:pPr>
        <w:pStyle w:val="Bezodstpw"/>
        <w:spacing w:line="276" w:lineRule="auto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…………………………………..</w:t>
      </w:r>
      <w:r w:rsidR="00F63EC0" w:rsidRPr="00F63EC0">
        <w:rPr>
          <w:rFonts w:asciiTheme="majorHAnsi" w:hAnsiTheme="majorHAnsi" w:cs="Arial"/>
          <w:b/>
          <w:bCs/>
          <w:sz w:val="20"/>
          <w:szCs w:val="20"/>
        </w:rPr>
        <w:t xml:space="preserve"> …..</w:t>
      </w:r>
    </w:p>
    <w:p w:rsidR="00A10DCD" w:rsidRDefault="00A10DCD" w:rsidP="00A10DCD">
      <w:pPr>
        <w:pStyle w:val="Bezodstpw"/>
        <w:spacing w:line="276" w:lineRule="auto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 </w:t>
      </w:r>
    </w:p>
    <w:p w:rsidR="00A10DCD" w:rsidRPr="003F3495" w:rsidRDefault="00A10DCD" w:rsidP="00A10DCD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NIP …………………………..</w:t>
      </w:r>
    </w:p>
    <w:p w:rsidR="00A10DCD" w:rsidRPr="003F3495" w:rsidRDefault="00A10DCD" w:rsidP="00A10DCD">
      <w:pPr>
        <w:spacing w:after="12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reprezentowaną przez :</w:t>
      </w:r>
    </w:p>
    <w:p w:rsidR="00A10DCD" w:rsidRPr="003F3495" w:rsidRDefault="00A10DCD" w:rsidP="00A10DCD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3F3495">
        <w:rPr>
          <w:rFonts w:ascii="Cambria" w:hAnsi="Cambria" w:cs="Arial"/>
          <w:sz w:val="20"/>
        </w:rPr>
        <w:t>………………………………</w:t>
      </w:r>
    </w:p>
    <w:p w:rsidR="00A10DCD" w:rsidRPr="003F3495" w:rsidRDefault="00A10DCD" w:rsidP="00A10DCD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3F3495">
        <w:rPr>
          <w:rFonts w:ascii="Cambria" w:hAnsi="Cambria" w:cs="Arial"/>
          <w:sz w:val="20"/>
        </w:rPr>
        <w:t xml:space="preserve"> </w:t>
      </w:r>
      <w:r w:rsidRPr="003F3495">
        <w:rPr>
          <w:rFonts w:ascii="Cambria" w:hAnsi="Cambria" w:cs="Arial"/>
          <w:b w:val="0"/>
          <w:sz w:val="20"/>
        </w:rPr>
        <w:t>zwany dalej</w:t>
      </w:r>
      <w:r w:rsidRPr="003F3495">
        <w:rPr>
          <w:rFonts w:ascii="Cambria" w:hAnsi="Cambria" w:cs="Arial"/>
          <w:sz w:val="20"/>
        </w:rPr>
        <w:t xml:space="preserve"> </w:t>
      </w:r>
      <w:r w:rsidRPr="003F3495">
        <w:rPr>
          <w:rFonts w:ascii="Cambria" w:hAnsi="Cambria" w:cs="Arial"/>
          <w:bCs/>
          <w:sz w:val="20"/>
        </w:rPr>
        <w:t>Zamawiającym</w:t>
      </w:r>
      <w:r w:rsidRPr="003F3495">
        <w:rPr>
          <w:rFonts w:ascii="Cambria" w:hAnsi="Cambria" w:cs="Arial"/>
          <w:b w:val="0"/>
          <w:bCs/>
          <w:sz w:val="20"/>
        </w:rPr>
        <w:t xml:space="preserve">, </w:t>
      </w:r>
    </w:p>
    <w:p w:rsidR="00A10DCD" w:rsidRPr="003F3495" w:rsidRDefault="00A10DCD" w:rsidP="00A10DCD">
      <w:pPr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a</w:t>
      </w:r>
    </w:p>
    <w:p w:rsidR="00A10DCD" w:rsidRPr="003F3495" w:rsidRDefault="00A10DCD" w:rsidP="00A10DCD">
      <w:pPr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:rsidR="00A10DCD" w:rsidRPr="003F3495" w:rsidRDefault="00A10DCD" w:rsidP="00A10DCD">
      <w:pPr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reprezentowaną przez</w:t>
      </w:r>
    </w:p>
    <w:p w:rsidR="00A10DCD" w:rsidRPr="003F3495" w:rsidRDefault="00A10DCD" w:rsidP="00A10DCD">
      <w:pPr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:rsidR="00A10DCD" w:rsidRPr="003F3495" w:rsidRDefault="00A10DCD" w:rsidP="00A10DCD">
      <w:pPr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zwanym w treści umowy </w:t>
      </w:r>
      <w:r w:rsidRPr="003F3495">
        <w:rPr>
          <w:rFonts w:ascii="Cambria" w:hAnsi="Cambria" w:cs="Arial"/>
          <w:b/>
          <w:sz w:val="20"/>
          <w:szCs w:val="20"/>
        </w:rPr>
        <w:t>„Wykonawcą”.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1</w:t>
      </w:r>
    </w:p>
    <w:p w:rsidR="00A10DCD" w:rsidRPr="00C55C01" w:rsidRDefault="00A10DCD" w:rsidP="00F63EC0">
      <w:pPr>
        <w:pStyle w:val="Nagwek4"/>
        <w:spacing w:before="120" w:line="276" w:lineRule="auto"/>
        <w:jc w:val="both"/>
        <w:rPr>
          <w:rFonts w:ascii="Cambria" w:hAnsi="Cambria" w:cs="TimesNewRoman,BoldItalic"/>
          <w:b w:val="0"/>
          <w:bCs w:val="0"/>
          <w:i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wyniku przeprowadzonego postępowania o udzielenie zamówienia publicznego w </w:t>
      </w:r>
      <w:r w:rsidR="00F63EC0">
        <w:rPr>
          <w:rFonts w:ascii="Cambria" w:hAnsi="Cambria" w:cs="Arial"/>
          <w:b w:val="0"/>
          <w:sz w:val="20"/>
          <w:szCs w:val="20"/>
        </w:rPr>
        <w:t xml:space="preserve"> oparciu o -</w:t>
      </w:r>
      <w:r w:rsidR="00F63EC0" w:rsidRPr="00836287">
        <w:rPr>
          <w:rFonts w:ascii="Cambria" w:hAnsi="Cambria" w:cs="Arial"/>
          <w:b w:val="0"/>
          <w:sz w:val="20"/>
          <w:szCs w:val="20"/>
        </w:rPr>
        <w:t>ROZPORZĄDZENIE</w:t>
      </w:r>
      <w:r w:rsidR="00F63EC0">
        <w:rPr>
          <w:rFonts w:ascii="Cambria" w:hAnsi="Cambria" w:cs="Arial"/>
          <w:b w:val="0"/>
          <w:sz w:val="20"/>
          <w:szCs w:val="20"/>
        </w:rPr>
        <w:t xml:space="preserve"> </w:t>
      </w:r>
      <w:r w:rsidR="00F63EC0" w:rsidRPr="00836287">
        <w:rPr>
          <w:rFonts w:ascii="Cambria" w:hAnsi="Cambria" w:cs="Arial"/>
          <w:b w:val="0"/>
          <w:sz w:val="20"/>
          <w:szCs w:val="20"/>
        </w:rPr>
        <w:t>MI</w:t>
      </w:r>
      <w:r w:rsidR="00F63EC0">
        <w:rPr>
          <w:rFonts w:ascii="Cambria" w:hAnsi="Cambria" w:cs="Arial"/>
          <w:b w:val="0"/>
          <w:sz w:val="20"/>
          <w:szCs w:val="20"/>
        </w:rPr>
        <w:t xml:space="preserve">NISTRA ROLNICTWA I ROZWOJU WSI </w:t>
      </w:r>
      <w:r w:rsidR="00F63EC0" w:rsidRPr="00836287">
        <w:rPr>
          <w:rFonts w:ascii="Cambria" w:hAnsi="Cambria" w:cs="Arial"/>
          <w:b w:val="0"/>
          <w:sz w:val="20"/>
          <w:szCs w:val="20"/>
        </w:rPr>
        <w:t>z dnia 13 stycznia 2017 r. (Dz.U.2017.106 z dnia 2017.01.17 )</w:t>
      </w:r>
      <w:r w:rsidR="00F63EC0">
        <w:rPr>
          <w:rFonts w:ascii="Cambria" w:hAnsi="Cambria" w:cs="Arial"/>
          <w:b w:val="0"/>
          <w:sz w:val="20"/>
          <w:szCs w:val="20"/>
        </w:rPr>
        <w:t xml:space="preserve"> </w:t>
      </w:r>
      <w:r w:rsidR="00F63EC0" w:rsidRPr="00836287">
        <w:rPr>
          <w:rFonts w:ascii="Cambria" w:hAnsi="Cambria" w:cs="Arial"/>
          <w:b w:val="0"/>
          <w:sz w:val="20"/>
          <w:szCs w:val="20"/>
        </w:rPr>
        <w:t>w sprawie szczegółowych warunków i trybu konkurencyjnego wyboru wykonawców zadań ujętych w zestawieniu rzeczowo-finansowym operacji i warunków dokonywania zmniejszeń kwot pomocy</w:t>
      </w:r>
      <w:r w:rsidR="00F63EC0">
        <w:rPr>
          <w:rFonts w:ascii="Cambria" w:hAnsi="Cambria" w:cs="Arial"/>
          <w:b w:val="0"/>
          <w:sz w:val="20"/>
          <w:szCs w:val="20"/>
        </w:rPr>
        <w:t xml:space="preserve"> oraz </w:t>
      </w:r>
      <w:r w:rsidR="00F63EC0" w:rsidRPr="00836287">
        <w:rPr>
          <w:rFonts w:ascii="Cambria" w:eastAsia="Calibri" w:hAnsi="Cambria"/>
          <w:b w:val="0"/>
          <w:bCs w:val="0"/>
          <w:sz w:val="20"/>
          <w:szCs w:val="20"/>
        </w:rPr>
        <w:t>ustaw</w:t>
      </w:r>
      <w:r w:rsidR="00F63EC0">
        <w:rPr>
          <w:rFonts w:ascii="Cambria" w:eastAsia="Calibri" w:hAnsi="Cambria"/>
          <w:b w:val="0"/>
          <w:bCs w:val="0"/>
          <w:sz w:val="20"/>
          <w:szCs w:val="20"/>
        </w:rPr>
        <w:t>ę</w:t>
      </w:r>
      <w:r w:rsidR="00F63EC0" w:rsidRPr="00836287">
        <w:rPr>
          <w:rFonts w:ascii="Cambria" w:eastAsia="Calibri" w:hAnsi="Cambria"/>
          <w:b w:val="0"/>
          <w:bCs w:val="0"/>
          <w:sz w:val="20"/>
          <w:szCs w:val="20"/>
        </w:rPr>
        <w:t xml:space="preserve"> z dnia 20 lutego 2015 r. o wspieraniu rozwoju obszarów wiejskich z udziałem środków Europejskiego Funduszu Rolnego na rzecz Rozwoju Obszarów Wiejskich w ramach Programu Rozwoju Obszarów Wiejskich na lata 2014-2020 (Dz.U.2017.562 t.j. z dnia 2017.03.16)</w:t>
      </w:r>
      <w:r w:rsidR="00F63EC0">
        <w:rPr>
          <w:rFonts w:ascii="Cambria" w:eastAsia="Calibri" w:hAnsi="Cambria"/>
          <w:b w:val="0"/>
          <w:bCs w:val="0"/>
          <w:sz w:val="20"/>
          <w:szCs w:val="20"/>
        </w:rPr>
        <w:t xml:space="preserve">. </w:t>
      </w:r>
      <w:r w:rsidR="00F63EC0" w:rsidRPr="00EB0924">
        <w:rPr>
          <w:rFonts w:ascii="Cambria" w:hAnsi="Cambria" w:cs="Arial"/>
          <w:b w:val="0"/>
          <w:sz w:val="20"/>
          <w:szCs w:val="20"/>
        </w:rPr>
        <w:t xml:space="preserve">Pomocniczo zapisy ustawy </w:t>
      </w:r>
      <w:r w:rsidR="00F63EC0" w:rsidRPr="00EB0924">
        <w:rPr>
          <w:rFonts w:ascii="Cambria" w:hAnsi="Cambria"/>
          <w:b w:val="0"/>
          <w:sz w:val="20"/>
          <w:szCs w:val="20"/>
          <w:lang w:eastAsia="pl-PL"/>
        </w:rPr>
        <w:t xml:space="preserve">z dnia 29 stycznia 2004r. Prawo zamówień publicznych </w:t>
      </w:r>
      <w:r w:rsidR="00F12DD9">
        <w:rPr>
          <w:rFonts w:ascii="Cambria" w:hAnsi="Cambria"/>
          <w:b w:val="0"/>
          <w:sz w:val="20"/>
          <w:szCs w:val="20"/>
          <w:lang w:eastAsia="pl-PL"/>
        </w:rPr>
        <w:t>(Dz. U. z 2017</w:t>
      </w:r>
      <w:r w:rsidR="00F63EC0" w:rsidRPr="00EB0924">
        <w:rPr>
          <w:rFonts w:ascii="Cambria" w:hAnsi="Cambria"/>
          <w:b w:val="0"/>
          <w:sz w:val="20"/>
          <w:szCs w:val="20"/>
          <w:lang w:eastAsia="pl-PL"/>
        </w:rPr>
        <w:t xml:space="preserve">r., poz. </w:t>
      </w:r>
      <w:r w:rsidR="00F12DD9">
        <w:rPr>
          <w:rFonts w:ascii="Cambria" w:hAnsi="Cambria"/>
          <w:b w:val="0"/>
          <w:sz w:val="20"/>
          <w:szCs w:val="20"/>
          <w:lang w:eastAsia="pl-PL"/>
        </w:rPr>
        <w:t>1579</w:t>
      </w:r>
      <w:r w:rsidR="00F63EC0" w:rsidRPr="00EB0924">
        <w:rPr>
          <w:rFonts w:ascii="Cambria" w:hAnsi="Cambria"/>
          <w:b w:val="0"/>
          <w:sz w:val="20"/>
          <w:szCs w:val="20"/>
          <w:lang w:eastAsia="pl-PL"/>
        </w:rPr>
        <w:t xml:space="preserve"> z późn. zm.</w:t>
      </w:r>
      <w:r w:rsidR="00F63EC0">
        <w:rPr>
          <w:rFonts w:ascii="Cambria" w:hAnsi="Cambria"/>
          <w:b w:val="0"/>
          <w:sz w:val="20"/>
          <w:szCs w:val="20"/>
          <w:lang w:eastAsia="pl-PL"/>
        </w:rPr>
        <w:t xml:space="preserve"> dalej ustawa</w:t>
      </w:r>
      <w:r w:rsidR="00F63EC0" w:rsidRPr="00EB0924">
        <w:rPr>
          <w:rFonts w:ascii="Cambria" w:hAnsi="Cambria"/>
          <w:b w:val="0"/>
          <w:sz w:val="20"/>
          <w:szCs w:val="20"/>
          <w:lang w:eastAsia="pl-PL"/>
        </w:rPr>
        <w:t>)</w:t>
      </w:r>
      <w:r w:rsidRPr="003F3495">
        <w:rPr>
          <w:rFonts w:ascii="Cambria" w:hAnsi="Cambria" w:cs="Arial"/>
          <w:sz w:val="20"/>
          <w:szCs w:val="20"/>
        </w:rPr>
        <w:t xml:space="preserve"> Zamawiający powierza, a Wykonawca przyjmuje do wykonania </w:t>
      </w:r>
      <w:r w:rsidRPr="00C55C01">
        <w:rPr>
          <w:rFonts w:ascii="Cambria" w:hAnsi="Cambria" w:cs="Arial"/>
          <w:sz w:val="20"/>
          <w:szCs w:val="20"/>
        </w:rPr>
        <w:t xml:space="preserve">generalną realizację zadania obejmującą pełny i kompleksowy zakres robót budowlanych </w:t>
      </w:r>
      <w:r w:rsidR="00927461">
        <w:rPr>
          <w:rFonts w:ascii="Cambria" w:hAnsi="Cambria" w:cs="Arial"/>
          <w:sz w:val="20"/>
          <w:szCs w:val="20"/>
        </w:rPr>
        <w:t>polegających na wykonaniu budynku gospodarczego zgodnie z dokumentacją</w:t>
      </w:r>
      <w:r>
        <w:rPr>
          <w:rFonts w:ascii="Cambria" w:hAnsi="Cambria" w:cs="TimesNewRoman,BoldItalic"/>
          <w:iCs/>
          <w:sz w:val="20"/>
          <w:szCs w:val="20"/>
        </w:rPr>
        <w:t>”</w:t>
      </w:r>
      <w:r>
        <w:rPr>
          <w:rFonts w:ascii="Cambria" w:hAnsi="Cambria"/>
          <w:sz w:val="20"/>
          <w:szCs w:val="20"/>
        </w:rPr>
        <w:t>.</w:t>
      </w:r>
    </w:p>
    <w:p w:rsidR="00A10DCD" w:rsidRDefault="00A10DCD" w:rsidP="00A10DCD">
      <w:pPr>
        <w:numPr>
          <w:ilvl w:val="0"/>
          <w:numId w:val="33"/>
        </w:numPr>
        <w:suppressAutoHyphens/>
        <w:autoSpaceDE w:val="0"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Szczegółowy zakres przedmiotu umowy określa:</w:t>
      </w:r>
    </w:p>
    <w:p w:rsidR="00A10DCD" w:rsidRPr="00F63EC0" w:rsidRDefault="00F63EC0" w:rsidP="00A10DCD">
      <w:pPr>
        <w:numPr>
          <w:ilvl w:val="0"/>
          <w:numId w:val="30"/>
        </w:numPr>
        <w:suppressAutoHyphens/>
        <w:autoSpaceDE w:val="0"/>
        <w:spacing w:after="0"/>
        <w:rPr>
          <w:rFonts w:ascii="Cambria" w:hAnsi="Cambria" w:cs="Arial"/>
          <w:sz w:val="20"/>
          <w:szCs w:val="20"/>
        </w:rPr>
      </w:pPr>
      <w:r w:rsidRPr="00F63EC0">
        <w:rPr>
          <w:rFonts w:ascii="Cambria" w:hAnsi="Cambria" w:cs="Arial"/>
          <w:sz w:val="20"/>
          <w:szCs w:val="20"/>
        </w:rPr>
        <w:t xml:space="preserve">Dokumentacja </w:t>
      </w:r>
      <w:r w:rsidR="00927461">
        <w:rPr>
          <w:rFonts w:ascii="Cambria" w:hAnsi="Cambria" w:cs="Arial"/>
          <w:sz w:val="20"/>
          <w:szCs w:val="20"/>
        </w:rPr>
        <w:t>projektowa</w:t>
      </w:r>
      <w:r w:rsidR="00A10DCD" w:rsidRPr="00F63EC0">
        <w:rPr>
          <w:rFonts w:ascii="Cambria" w:hAnsi="Cambria" w:cs="Arial"/>
          <w:sz w:val="20"/>
          <w:szCs w:val="20"/>
        </w:rPr>
        <w:t xml:space="preserve">, </w:t>
      </w:r>
    </w:p>
    <w:p w:rsidR="00A10DCD" w:rsidRPr="00F63EC0" w:rsidRDefault="00A10DCD" w:rsidP="00A10DCD">
      <w:pPr>
        <w:numPr>
          <w:ilvl w:val="0"/>
          <w:numId w:val="30"/>
        </w:numPr>
        <w:suppressAutoHyphens/>
        <w:autoSpaceDE w:val="0"/>
        <w:spacing w:after="0"/>
        <w:rPr>
          <w:rFonts w:ascii="Cambria" w:hAnsi="Cambria" w:cs="Arial"/>
          <w:bCs/>
          <w:sz w:val="20"/>
          <w:szCs w:val="20"/>
        </w:rPr>
      </w:pPr>
      <w:r w:rsidRPr="00F63EC0">
        <w:rPr>
          <w:rFonts w:ascii="Cambria" w:hAnsi="Cambria" w:cs="Arial"/>
          <w:sz w:val="20"/>
          <w:szCs w:val="20"/>
        </w:rPr>
        <w:t>Przedmiar robót.</w:t>
      </w:r>
    </w:p>
    <w:p w:rsidR="00F63EC0" w:rsidRPr="00F63EC0" w:rsidRDefault="00F63EC0" w:rsidP="00F63EC0">
      <w:pPr>
        <w:numPr>
          <w:ilvl w:val="0"/>
          <w:numId w:val="30"/>
        </w:numPr>
        <w:suppressAutoHyphens/>
        <w:autoSpaceDE w:val="0"/>
        <w:spacing w:after="0"/>
        <w:rPr>
          <w:rFonts w:ascii="Cambria" w:hAnsi="Cambria" w:cs="Arial"/>
          <w:bCs/>
          <w:sz w:val="20"/>
          <w:szCs w:val="20"/>
        </w:rPr>
      </w:pPr>
      <w:r w:rsidRPr="00F63EC0">
        <w:rPr>
          <w:rFonts w:ascii="Cambria" w:hAnsi="Cambria" w:cs="Arial"/>
          <w:bCs/>
          <w:sz w:val="20"/>
          <w:szCs w:val="20"/>
        </w:rPr>
        <w:t>Specyfikacja istotnych warunków zamówienia</w:t>
      </w:r>
    </w:p>
    <w:p w:rsidR="00A10DCD" w:rsidRPr="003F3495" w:rsidRDefault="00A10DCD" w:rsidP="00A10DCD">
      <w:pPr>
        <w:numPr>
          <w:ilvl w:val="0"/>
          <w:numId w:val="33"/>
        </w:numPr>
        <w:suppressAutoHyphens/>
        <w:autoSpaceDE w:val="0"/>
        <w:spacing w:after="0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</w:t>
      </w:r>
      <w:r w:rsidR="00F63EC0">
        <w:rPr>
          <w:rFonts w:ascii="Cambria" w:hAnsi="Cambria" w:cs="Arial"/>
          <w:bCs/>
          <w:sz w:val="20"/>
          <w:szCs w:val="20"/>
        </w:rPr>
        <w:t>dokumentacją, przedmiarem</w:t>
      </w:r>
      <w:r w:rsidRPr="003F3495">
        <w:rPr>
          <w:rFonts w:ascii="Cambria" w:hAnsi="Cambria" w:cs="Arial"/>
          <w:bCs/>
          <w:sz w:val="20"/>
          <w:szCs w:val="20"/>
        </w:rPr>
        <w:t xml:space="preserve">, </w:t>
      </w:r>
      <w:r w:rsidRPr="003F3495">
        <w:rPr>
          <w:rFonts w:ascii="Cambria" w:hAnsi="Cambria" w:cs="Arial"/>
          <w:sz w:val="20"/>
          <w:szCs w:val="20"/>
        </w:rPr>
        <w:t>specyfikacj</w:t>
      </w:r>
      <w:r w:rsidR="00F63EC0">
        <w:rPr>
          <w:rFonts w:ascii="Cambria" w:hAnsi="Cambria" w:cs="Arial"/>
          <w:sz w:val="20"/>
          <w:szCs w:val="20"/>
        </w:rPr>
        <w:t>ą</w:t>
      </w:r>
      <w:r w:rsidRPr="003F3495">
        <w:rPr>
          <w:rFonts w:ascii="Cambria" w:hAnsi="Cambria" w:cs="Arial"/>
          <w:sz w:val="20"/>
          <w:szCs w:val="20"/>
        </w:rPr>
        <w:t xml:space="preserve"> istotnych warunków zamówienia</w:t>
      </w:r>
      <w:r w:rsidR="00F63EC0">
        <w:rPr>
          <w:rFonts w:ascii="Cambria" w:hAnsi="Cambria" w:cs="Arial"/>
          <w:sz w:val="20"/>
          <w:szCs w:val="20"/>
        </w:rPr>
        <w:t>,</w:t>
      </w:r>
      <w:r w:rsidR="00F63EC0">
        <w:rPr>
          <w:rFonts w:ascii="Cambria" w:hAnsi="Cambria" w:cs="Arial"/>
          <w:bCs/>
          <w:sz w:val="20"/>
          <w:szCs w:val="20"/>
        </w:rPr>
        <w:t xml:space="preserve"> dokonaną wizją lokalną i</w:t>
      </w:r>
      <w:r w:rsidRPr="003F3495">
        <w:rPr>
          <w:rFonts w:ascii="Cambria" w:hAnsi="Cambria" w:cs="Arial"/>
          <w:bCs/>
          <w:sz w:val="20"/>
          <w:szCs w:val="20"/>
        </w:rPr>
        <w:t xml:space="preserve"> uznaje je za wystarczające do realizacji zamówienia.</w:t>
      </w:r>
    </w:p>
    <w:p w:rsidR="00A10DCD" w:rsidRPr="00BA26C9" w:rsidRDefault="00A10DCD" w:rsidP="00A10DCD">
      <w:pPr>
        <w:numPr>
          <w:ilvl w:val="0"/>
          <w:numId w:val="33"/>
        </w:numPr>
        <w:suppressAutoHyphens/>
        <w:autoSpaceDE w:val="0"/>
        <w:spacing w:after="0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2</w:t>
      </w:r>
    </w:p>
    <w:p w:rsidR="00A10DCD" w:rsidRPr="003F3495" w:rsidRDefault="00A10DCD" w:rsidP="00A10DCD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A10DCD" w:rsidRPr="003F3495" w:rsidRDefault="00A10DCD" w:rsidP="00A10DCD">
      <w:pPr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:rsidR="00A10DCD" w:rsidRPr="00C55C01" w:rsidRDefault="00A10DCD" w:rsidP="00A10DCD">
      <w:pPr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Pr="003F3495">
        <w:rPr>
          <w:rFonts w:ascii="Cambria" w:hAnsi="Cambria" w:cs="Arial"/>
          <w:b/>
          <w:sz w:val="20"/>
          <w:szCs w:val="20"/>
        </w:rPr>
        <w:t>do dnia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="007E4DE8">
        <w:rPr>
          <w:rFonts w:ascii="Cambria" w:hAnsi="Cambria" w:cs="Arial"/>
          <w:b/>
          <w:sz w:val="20"/>
          <w:szCs w:val="20"/>
        </w:rPr>
        <w:t>10.08</w:t>
      </w:r>
      <w:bookmarkStart w:id="0" w:name="_GoBack"/>
      <w:bookmarkEnd w:id="0"/>
      <w:r w:rsidR="00246045">
        <w:rPr>
          <w:rFonts w:ascii="Cambria" w:hAnsi="Cambria" w:cs="Arial"/>
          <w:b/>
          <w:sz w:val="20"/>
          <w:szCs w:val="20"/>
        </w:rPr>
        <w:t xml:space="preserve">.2018 </w:t>
      </w:r>
      <w:r w:rsidRPr="00C55C01">
        <w:rPr>
          <w:rFonts w:ascii="Cambria" w:hAnsi="Cambria" w:cs="Arial"/>
          <w:b/>
          <w:sz w:val="20"/>
          <w:szCs w:val="20"/>
        </w:rPr>
        <w:t>roku</w:t>
      </w:r>
      <w:r>
        <w:rPr>
          <w:rFonts w:ascii="Cambria" w:hAnsi="Cambria" w:cs="Arial"/>
          <w:b/>
          <w:sz w:val="20"/>
          <w:szCs w:val="20"/>
        </w:rPr>
        <w:t>.</w:t>
      </w:r>
    </w:p>
    <w:p w:rsidR="00A10DCD" w:rsidRPr="003F3495" w:rsidRDefault="00A10DCD" w:rsidP="00A10DCD">
      <w:pPr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lastRenderedPageBreak/>
        <w:t xml:space="preserve">Przez zakończenie robót w terminie wskazanym w ust. 3 należy rozumieć ich zgłoszenie Zamawiającemu przez Wykonawcę w sposób wskazany w </w:t>
      </w:r>
      <w:r w:rsidRPr="003F3495">
        <w:rPr>
          <w:rFonts w:ascii="Cambria" w:hAnsi="Cambria" w:cs="Arial"/>
          <w:bCs/>
          <w:sz w:val="20"/>
          <w:szCs w:val="20"/>
        </w:rPr>
        <w:t>§ 15 ust. 2 umowy.</w:t>
      </w:r>
    </w:p>
    <w:p w:rsidR="00A10DCD" w:rsidRPr="003F3495" w:rsidRDefault="00A10DCD" w:rsidP="00A10DCD">
      <w:pPr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3F3495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3F3495">
        <w:rPr>
          <w:rFonts w:ascii="Cambria" w:hAnsi="Cambria" w:cs="Arial"/>
          <w:sz w:val="20"/>
          <w:szCs w:val="20"/>
        </w:rPr>
        <w:t>.</w:t>
      </w:r>
    </w:p>
    <w:p w:rsidR="00A10DCD" w:rsidRPr="003F3495" w:rsidRDefault="00A10DCD" w:rsidP="00A10DCD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3</w:t>
      </w:r>
    </w:p>
    <w:p w:rsidR="00A10DCD" w:rsidRPr="003F3495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 xml:space="preserve">zobowiązany jest zawiadomić niezwłocznie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3F3495">
        <w:rPr>
          <w:rFonts w:ascii="Cambria" w:hAnsi="Cambria" w:cs="Arial"/>
          <w:sz w:val="20"/>
          <w:szCs w:val="20"/>
        </w:rPr>
        <w:t>o zauważonych wadach w </w:t>
      </w:r>
      <w:bookmarkStart w:id="1" w:name="_Hlk480706429"/>
      <w:r w:rsidR="00B1181F">
        <w:rPr>
          <w:rFonts w:ascii="Cambria" w:hAnsi="Cambria" w:cs="Arial"/>
          <w:bCs/>
          <w:sz w:val="20"/>
          <w:szCs w:val="20"/>
        </w:rPr>
        <w:t xml:space="preserve">dokumentacji </w:t>
      </w:r>
      <w:r w:rsidRPr="003F3495">
        <w:rPr>
          <w:rFonts w:ascii="Cambria" w:hAnsi="Cambria" w:cs="Arial"/>
          <w:bCs/>
          <w:sz w:val="20"/>
          <w:szCs w:val="20"/>
        </w:rPr>
        <w:t>i przedmiarze robót</w:t>
      </w:r>
      <w:bookmarkEnd w:id="1"/>
      <w:r w:rsidRPr="003F3495">
        <w:rPr>
          <w:rFonts w:ascii="Cambria" w:hAnsi="Cambria" w:cs="Arial"/>
          <w:bCs/>
          <w:sz w:val="20"/>
          <w:szCs w:val="20"/>
        </w:rPr>
        <w:t xml:space="preserve">. </w:t>
      </w:r>
    </w:p>
    <w:p w:rsidR="00A10DCD" w:rsidRPr="003F3495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Wykonawca</w:t>
      </w:r>
      <w:r w:rsidRPr="003F3495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3F3495">
        <w:rPr>
          <w:rFonts w:ascii="Cambria" w:hAnsi="Cambria" w:cs="Arial"/>
          <w:sz w:val="20"/>
          <w:szCs w:val="20"/>
        </w:rPr>
        <w:t xml:space="preserve">o zauważonych wadach w </w:t>
      </w:r>
      <w:r w:rsidR="00B1181F" w:rsidRPr="00B1181F">
        <w:rPr>
          <w:rFonts w:ascii="Cambria" w:hAnsi="Cambria" w:cs="Arial"/>
          <w:bCs/>
          <w:sz w:val="20"/>
          <w:szCs w:val="20"/>
        </w:rPr>
        <w:t>dokumentacji i przedmiarze robót</w:t>
      </w:r>
      <w:r w:rsidRPr="003F3495">
        <w:rPr>
          <w:rFonts w:ascii="Cambria" w:hAnsi="Cambria" w:cs="Arial"/>
          <w:sz w:val="20"/>
          <w:szCs w:val="20"/>
        </w:rPr>
        <w:t xml:space="preserve">. </w:t>
      </w:r>
    </w:p>
    <w:p w:rsidR="00A10DCD" w:rsidRPr="003F3495" w:rsidRDefault="00A10DCD" w:rsidP="00A10DCD">
      <w:pPr>
        <w:numPr>
          <w:ilvl w:val="0"/>
          <w:numId w:val="5"/>
        </w:numPr>
        <w:suppressAutoHyphens/>
        <w:spacing w:after="120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 xml:space="preserve">ponosi odpowiedzialność za wszelkie szkody i straty, które spowodował w czasie realizacji przedmiotu umowy wobec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3F3495">
        <w:rPr>
          <w:rFonts w:ascii="Cambria" w:hAnsi="Cambria" w:cs="Arial"/>
          <w:sz w:val="20"/>
          <w:szCs w:val="20"/>
        </w:rPr>
        <w:t>i osób trzecich.</w:t>
      </w:r>
    </w:p>
    <w:p w:rsidR="00A10DCD" w:rsidRPr="003F3495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Wykonawca</w:t>
      </w:r>
      <w:r w:rsidRPr="003F3495">
        <w:rPr>
          <w:rFonts w:ascii="Cambria" w:hAnsi="Cambria" w:cs="Arial"/>
          <w:sz w:val="20"/>
          <w:szCs w:val="20"/>
        </w:rPr>
        <w:t xml:space="preserve"> przy pracach związanych z realizacją przedmiotu zamówienia zobowiązuje się, do wykorzystywania wyłącznie maszyn będących wyposażane w absorbenty oleju pozwalające na zbiór rozlanego oleju w przypadku awarii.</w:t>
      </w:r>
    </w:p>
    <w:p w:rsidR="00A10DCD" w:rsidRPr="003F3495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 xml:space="preserve">jest zobowiązany do zawiadamiania wpisem do dziennika budowy i powiadomienia Inspektora Nadzoru o wykonaniu robót zanikających i ulegających zakryciu z 3 dniowym wyprzedzeniem umożliwiającym ich sprawdzenie przez Inspektora Nadzoru. Jeżeli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 xml:space="preserve">nie poinformuje o tym fakcie </w:t>
      </w:r>
      <w:r w:rsidRPr="003F3495">
        <w:rPr>
          <w:rFonts w:ascii="Cambria" w:hAnsi="Cambria" w:cs="Arial"/>
          <w:b/>
          <w:bCs/>
          <w:sz w:val="20"/>
          <w:szCs w:val="20"/>
        </w:rPr>
        <w:t>Zamawiającego</w:t>
      </w:r>
      <w:r w:rsidRPr="003F3495">
        <w:rPr>
          <w:rFonts w:ascii="Cambria" w:hAnsi="Cambria" w:cs="Arial"/>
          <w:sz w:val="20"/>
          <w:szCs w:val="20"/>
        </w:rPr>
        <w:t>, zobowiązany będzie odkryć te roboty lub wykonać rozbiórkę, a następnie przywrócić je do stanu poprzedniego na własny koszt.</w:t>
      </w:r>
    </w:p>
    <w:p w:rsidR="00A10DCD" w:rsidRPr="003F3495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 czynności opisanych w ust.5 sporządza się protokół odbioru robót zanikających i ulegających zakryciu podpisany przez inspektora nadzoru i kierownika budowy. Stanowi on podstawę do realizacji kolejnych etapów robót budowlanych.</w:t>
      </w:r>
    </w:p>
    <w:p w:rsidR="00A10DCD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3F3495">
        <w:rPr>
          <w:rFonts w:ascii="Cambria" w:hAnsi="Cambria" w:cs="Arial"/>
          <w:sz w:val="20"/>
          <w:szCs w:val="20"/>
          <w:vertAlign w:val="superscript"/>
        </w:rPr>
        <w:t>1</w:t>
      </w:r>
      <w:r w:rsidRPr="003F3495">
        <w:rPr>
          <w:rFonts w:ascii="Cambria" w:hAnsi="Cambria" w:cs="Arial"/>
          <w:sz w:val="20"/>
          <w:szCs w:val="20"/>
        </w:rPr>
        <w:t xml:space="preserve"> Kodeksu cywilnego cywilny (tekst jednolity Dz. U. z 2014 r., poz. 121 z późn. zm.) z zastrzeżeniem postanowień ustawy Prawo zamówień publicznych</w:t>
      </w:r>
      <w:r w:rsidR="00F12DD9">
        <w:rPr>
          <w:rFonts w:ascii="Cambria" w:hAnsi="Cambria" w:cs="Arial"/>
          <w:sz w:val="20"/>
          <w:szCs w:val="20"/>
        </w:rPr>
        <w:t xml:space="preserve"> (tekst jednolity, Dz. U. Z 2017</w:t>
      </w:r>
      <w:r w:rsidRPr="003F3495">
        <w:rPr>
          <w:rFonts w:ascii="Cambria" w:hAnsi="Cambria" w:cs="Arial"/>
          <w:sz w:val="20"/>
          <w:szCs w:val="20"/>
        </w:rPr>
        <w:t xml:space="preserve"> r.. </w:t>
      </w:r>
      <w:proofErr w:type="spellStart"/>
      <w:r w:rsidRPr="003F3495">
        <w:rPr>
          <w:rFonts w:ascii="Cambria" w:hAnsi="Cambria" w:cs="Arial"/>
          <w:sz w:val="20"/>
          <w:szCs w:val="20"/>
        </w:rPr>
        <w:t>poz</w:t>
      </w:r>
      <w:proofErr w:type="spellEnd"/>
      <w:r w:rsidRPr="003F3495">
        <w:rPr>
          <w:rFonts w:ascii="Cambria" w:hAnsi="Cambria" w:cs="Arial"/>
          <w:sz w:val="20"/>
          <w:szCs w:val="20"/>
        </w:rPr>
        <w:t xml:space="preserve"> . </w:t>
      </w:r>
      <w:r w:rsidR="00F12DD9">
        <w:rPr>
          <w:rFonts w:ascii="Cambria" w:hAnsi="Cambria" w:cs="Arial"/>
          <w:sz w:val="20"/>
          <w:szCs w:val="20"/>
        </w:rPr>
        <w:t>1579</w:t>
      </w:r>
      <w:r w:rsidRPr="003F3495">
        <w:rPr>
          <w:rFonts w:ascii="Cambria" w:hAnsi="Cambria" w:cs="Arial"/>
          <w:sz w:val="20"/>
          <w:szCs w:val="20"/>
        </w:rPr>
        <w:t>).</w:t>
      </w:r>
    </w:p>
    <w:p w:rsidR="00A10DCD" w:rsidRPr="000211E7" w:rsidRDefault="00A10DCD" w:rsidP="00A10DCD">
      <w:pPr>
        <w:numPr>
          <w:ilvl w:val="0"/>
          <w:numId w:val="5"/>
        </w:numPr>
        <w:suppressAutoHyphens/>
        <w:spacing w:after="0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0211E7">
        <w:rPr>
          <w:rFonts w:ascii="Cambria" w:eastAsia="Times New Roman" w:hAnsi="Cambria" w:cs="Arial"/>
          <w:bCs/>
          <w:sz w:val="20"/>
          <w:szCs w:val="20"/>
        </w:rPr>
        <w:t>Przy realizacji zamówienia z udziałem podwykonawcy zastosowanie mają przepisy art. 143b do 143d ustawy Prawo zamówień publicznych:</w:t>
      </w:r>
    </w:p>
    <w:p w:rsidR="00A10DCD" w:rsidRDefault="00A10DCD" w:rsidP="00A10DCD">
      <w:pPr>
        <w:pStyle w:val="Akapitzlist"/>
        <w:numPr>
          <w:ilvl w:val="1"/>
          <w:numId w:val="40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sz w:val="20"/>
          <w:szCs w:val="20"/>
        </w:rPr>
        <w:t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</w:t>
      </w:r>
      <w:r>
        <w:rPr>
          <w:rFonts w:ascii="Cambria" w:hAnsi="Cambria" w:cs="Arial"/>
          <w:sz w:val="20"/>
          <w:szCs w:val="20"/>
        </w:rPr>
        <w:t>onania zmian w zawartej umowie.</w:t>
      </w:r>
    </w:p>
    <w:p w:rsidR="00A10DCD" w:rsidRPr="000211E7" w:rsidRDefault="00A10DCD" w:rsidP="00A10DCD">
      <w:pPr>
        <w:pStyle w:val="Akapitzlist"/>
        <w:numPr>
          <w:ilvl w:val="1"/>
          <w:numId w:val="40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sz w:val="20"/>
          <w:szCs w:val="20"/>
        </w:rPr>
        <w:t>Wymogi nałożone wobec treści zawieranych umów z podwykonawcami i dalszymi podwykonawcami:</w:t>
      </w:r>
    </w:p>
    <w:p w:rsidR="00A10DCD" w:rsidRPr="003F3495" w:rsidRDefault="00A10DCD" w:rsidP="00A10DCD">
      <w:pPr>
        <w:numPr>
          <w:ilvl w:val="0"/>
          <w:numId w:val="24"/>
        </w:numPr>
        <w:tabs>
          <w:tab w:val="clear" w:pos="0"/>
          <w:tab w:val="num" w:pos="993"/>
        </w:tabs>
        <w:suppressAutoHyphens/>
        <w:spacing w:after="0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A10DCD" w:rsidRPr="003F3495" w:rsidRDefault="00A10DCD" w:rsidP="00A10DCD">
      <w:pPr>
        <w:numPr>
          <w:ilvl w:val="0"/>
          <w:numId w:val="24"/>
        </w:numPr>
        <w:tabs>
          <w:tab w:val="clear" w:pos="0"/>
          <w:tab w:val="num" w:pos="993"/>
        </w:tabs>
        <w:suppressAutoHyphens/>
        <w:spacing w:after="0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a Wykonawcą </w:t>
      </w:r>
    </w:p>
    <w:p w:rsidR="00A10DCD" w:rsidRPr="003F3495" w:rsidRDefault="00A10DCD" w:rsidP="00A10DCD">
      <w:pPr>
        <w:numPr>
          <w:ilvl w:val="0"/>
          <w:numId w:val="24"/>
        </w:numPr>
        <w:tabs>
          <w:tab w:val="clear" w:pos="0"/>
          <w:tab w:val="num" w:pos="993"/>
        </w:tabs>
        <w:suppressAutoHyphens/>
        <w:spacing w:after="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A10DCD" w:rsidRPr="003F3495" w:rsidRDefault="00A10DCD" w:rsidP="00A10DCD">
      <w:pPr>
        <w:numPr>
          <w:ilvl w:val="0"/>
          <w:numId w:val="24"/>
        </w:numPr>
        <w:tabs>
          <w:tab w:val="clear" w:pos="0"/>
          <w:tab w:val="num" w:pos="993"/>
        </w:tabs>
        <w:suppressAutoHyphens/>
        <w:spacing w:after="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A10DCD" w:rsidRPr="003F3495" w:rsidRDefault="00A10DCD" w:rsidP="00A10DCD">
      <w:pPr>
        <w:numPr>
          <w:ilvl w:val="0"/>
          <w:numId w:val="24"/>
        </w:numPr>
        <w:tabs>
          <w:tab w:val="clear" w:pos="0"/>
          <w:tab w:val="num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Pr="003F3495">
        <w:rPr>
          <w:rFonts w:ascii="Cambria" w:hAnsi="Cambria" w:cs="Arial"/>
          <w:bCs/>
          <w:sz w:val="20"/>
          <w:szCs w:val="20"/>
        </w:rPr>
        <w:br/>
        <w:t>z odpowiedzialności względem Zamawiającego za roboty wykonane przez podwykonawcę lub dalszych podwykonawców.</w:t>
      </w:r>
    </w:p>
    <w:p w:rsidR="00A10DCD" w:rsidRDefault="00A10DCD" w:rsidP="00A10DCD">
      <w:pPr>
        <w:pStyle w:val="Akapitzlist"/>
        <w:numPr>
          <w:ilvl w:val="1"/>
          <w:numId w:val="40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bCs/>
          <w:sz w:val="20"/>
          <w:szCs w:val="20"/>
        </w:rPr>
        <w:t xml:space="preserve">Zamawiający w terminie 7 dni od daty przekazania projektu umowy składa pisemne zastrzeżenia do jej treści. </w:t>
      </w:r>
      <w:r w:rsidRPr="000211E7">
        <w:rPr>
          <w:rFonts w:ascii="Cambria" w:hAnsi="Cambria" w:cs="Arial"/>
          <w:sz w:val="20"/>
          <w:szCs w:val="20"/>
        </w:rPr>
        <w:t>Niezgłoszenie pisemnych zastrzeżeń</w:t>
      </w:r>
      <w:r w:rsidRPr="000211E7">
        <w:rPr>
          <w:rFonts w:ascii="Cambria" w:hAnsi="Cambria" w:cs="Arial"/>
          <w:bCs/>
          <w:sz w:val="20"/>
          <w:szCs w:val="20"/>
        </w:rPr>
        <w:t xml:space="preserve"> w terminie wskazanym </w:t>
      </w:r>
      <w:r w:rsidRPr="000211E7">
        <w:rPr>
          <w:rFonts w:ascii="Cambria" w:hAnsi="Cambria" w:cs="Arial"/>
          <w:sz w:val="20"/>
          <w:szCs w:val="20"/>
        </w:rPr>
        <w:t>uważa się projekt umowy za zaakceptowany.</w:t>
      </w:r>
    </w:p>
    <w:p w:rsidR="00A10DCD" w:rsidRPr="000211E7" w:rsidRDefault="00A10DCD" w:rsidP="00A10DCD">
      <w:pPr>
        <w:pStyle w:val="Akapitzlist"/>
        <w:numPr>
          <w:ilvl w:val="1"/>
          <w:numId w:val="40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sz w:val="20"/>
          <w:szCs w:val="20"/>
        </w:rPr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0211E7">
        <w:rPr>
          <w:rFonts w:ascii="Cambria" w:hAnsi="Cambria" w:cs="Arial"/>
          <w:bCs/>
          <w:sz w:val="20"/>
          <w:szCs w:val="20"/>
        </w:rPr>
        <w:t>.</w:t>
      </w:r>
    </w:p>
    <w:p w:rsidR="00A10DCD" w:rsidRPr="000211E7" w:rsidRDefault="00A10DCD" w:rsidP="00A10DCD">
      <w:pPr>
        <w:pStyle w:val="Akapitzlist"/>
        <w:numPr>
          <w:ilvl w:val="1"/>
          <w:numId w:val="40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bCs/>
          <w:sz w:val="20"/>
          <w:szCs w:val="20"/>
        </w:rPr>
        <w:lastRenderedPageBreak/>
        <w:t xml:space="preserve"> Nie ma obowiązku przedkładania umów</w:t>
      </w:r>
      <w:r>
        <w:rPr>
          <w:rFonts w:ascii="Cambria" w:hAnsi="Cambria" w:cs="Arial"/>
          <w:bCs/>
          <w:sz w:val="20"/>
          <w:szCs w:val="20"/>
        </w:rPr>
        <w:t>,</w:t>
      </w:r>
      <w:r w:rsidRPr="000211E7">
        <w:rPr>
          <w:rFonts w:ascii="Cambria" w:hAnsi="Cambria" w:cs="Arial"/>
          <w:bCs/>
          <w:sz w:val="20"/>
          <w:szCs w:val="20"/>
        </w:rPr>
        <w:t xml:space="preserve"> o których mowa w ppkt. 4). jeżeli wartość zawartych umów z podwykonawcami i dalszymi podwykonawcami na dostawy i usługi nie przekracza 0,5% wartości inwestycji i 50 tys. zł.  </w:t>
      </w:r>
    </w:p>
    <w:p w:rsidR="00A10DCD" w:rsidRPr="000211E7" w:rsidRDefault="00A10DCD" w:rsidP="00A10DCD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bCs/>
          <w:sz w:val="20"/>
          <w:szCs w:val="20"/>
        </w:rPr>
        <w:t>Wykonawca ponosi pełną odpowiedzialność za realizację przedmiotu zamówienia przez podwykonawcę.</w:t>
      </w:r>
    </w:p>
    <w:p w:rsidR="00A10DCD" w:rsidRDefault="00A10DCD" w:rsidP="00A10DCD">
      <w:pPr>
        <w:pStyle w:val="Akapitzlist"/>
        <w:numPr>
          <w:ilvl w:val="0"/>
          <w:numId w:val="41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sz w:val="20"/>
          <w:szCs w:val="20"/>
        </w:rPr>
        <w:t xml:space="preserve">Jeżeli zmiana albo rezygnacja z podwykonawcy dotyczy podmiotu, na którego zasoby wykonawca powoływał się, na zasadach określonych w art. </w:t>
      </w:r>
      <w:r>
        <w:rPr>
          <w:rFonts w:ascii="Cambria" w:hAnsi="Cambria" w:cs="Arial"/>
          <w:sz w:val="20"/>
          <w:szCs w:val="20"/>
        </w:rPr>
        <w:t>22a</w:t>
      </w:r>
      <w:r w:rsidRPr="000211E7">
        <w:rPr>
          <w:rFonts w:ascii="Cambria" w:hAnsi="Cambria" w:cs="Arial"/>
          <w:sz w:val="20"/>
          <w:szCs w:val="20"/>
        </w:rPr>
        <w:t xml:space="preserve"> ust. </w:t>
      </w:r>
      <w:r>
        <w:rPr>
          <w:rFonts w:ascii="Cambria" w:hAnsi="Cambria" w:cs="Arial"/>
          <w:sz w:val="20"/>
          <w:szCs w:val="20"/>
        </w:rPr>
        <w:t>1</w:t>
      </w:r>
      <w:r w:rsidRPr="000211E7">
        <w:rPr>
          <w:rFonts w:ascii="Cambria" w:hAnsi="Cambria" w:cs="Arial"/>
          <w:sz w:val="20"/>
          <w:szCs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A10DCD" w:rsidRPr="000211E7" w:rsidRDefault="00A10DCD" w:rsidP="00A10DCD">
      <w:pPr>
        <w:pStyle w:val="Akapitzlist"/>
        <w:numPr>
          <w:ilvl w:val="0"/>
          <w:numId w:val="41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0211E7">
        <w:rPr>
          <w:rFonts w:ascii="Cambria" w:hAnsi="Cambria" w:cs="Arial"/>
          <w:sz w:val="20"/>
          <w:szCs w:val="20"/>
        </w:rPr>
        <w:t>Podwykonawcą robót .................. będzie.............</w:t>
      </w:r>
    </w:p>
    <w:p w:rsidR="00A10DCD" w:rsidRPr="003F3495" w:rsidRDefault="00A10DCD" w:rsidP="00A10DCD">
      <w:pPr>
        <w:jc w:val="center"/>
        <w:rPr>
          <w:rFonts w:ascii="Cambria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4</w:t>
      </w:r>
    </w:p>
    <w:p w:rsidR="00A10DCD" w:rsidRPr="003F3495" w:rsidRDefault="00A10DCD" w:rsidP="00A10DCD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 xml:space="preserve">Zamawiający zapewnia nadzór Inwestorski nad robotami stanowiącymi przedmiot niniejszej umowy, z godnie z </w:t>
      </w:r>
      <w:r w:rsidRPr="003F3495">
        <w:rPr>
          <w:rFonts w:ascii="Cambria" w:hAnsi="Cambria" w:cs="Arial"/>
          <w:sz w:val="20"/>
          <w:szCs w:val="20"/>
        </w:rPr>
        <w:t xml:space="preserve">ustawą z dnia 7 lipca 1994r. Prawo Budowlane (tekst jednolity </w:t>
      </w:r>
      <w:r w:rsidR="00011225">
        <w:rPr>
          <w:rFonts w:ascii="Cambria" w:hAnsi="Cambria" w:cs="Arial"/>
          <w:bCs/>
          <w:sz w:val="20"/>
          <w:szCs w:val="20"/>
        </w:rPr>
        <w:t>Dz. U. z 2017</w:t>
      </w:r>
      <w:r w:rsidRPr="003F3495">
        <w:rPr>
          <w:rFonts w:ascii="Cambria" w:hAnsi="Cambria" w:cs="Arial"/>
          <w:bCs/>
          <w:sz w:val="20"/>
          <w:szCs w:val="20"/>
        </w:rPr>
        <w:t xml:space="preserve"> r., poz. </w:t>
      </w:r>
      <w:r w:rsidR="00011225">
        <w:rPr>
          <w:rFonts w:ascii="Cambria" w:hAnsi="Cambria" w:cs="Arial"/>
          <w:sz w:val="20"/>
          <w:szCs w:val="20"/>
        </w:rPr>
        <w:t>1332</w:t>
      </w:r>
      <w:r w:rsidRPr="003F3495">
        <w:rPr>
          <w:rFonts w:ascii="Cambria" w:hAnsi="Cambria" w:cs="Arial"/>
          <w:sz w:val="20"/>
          <w:szCs w:val="20"/>
        </w:rPr>
        <w:t>).</w:t>
      </w:r>
    </w:p>
    <w:p w:rsidR="00A10DCD" w:rsidRPr="003F3495" w:rsidRDefault="00A10DCD" w:rsidP="00A10DCD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:rsidR="00A10DCD" w:rsidRPr="003F3495" w:rsidRDefault="00A10DCD" w:rsidP="00A10DCD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Ustanowionym przez Wykonawcę Kierownikiem budowy jest: ………………………………… </w:t>
      </w:r>
      <w:r w:rsidRPr="003F3495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3F3495">
        <w:rPr>
          <w:rFonts w:ascii="Cambria" w:hAnsi="Cambria" w:cs="Arial"/>
          <w:sz w:val="20"/>
          <w:szCs w:val="20"/>
        </w:rPr>
        <w:t xml:space="preserve">(tekst jednolity </w:t>
      </w:r>
      <w:r w:rsidR="00FC2783">
        <w:rPr>
          <w:rFonts w:ascii="Cambria" w:hAnsi="Cambria" w:cs="Arial"/>
          <w:bCs/>
          <w:sz w:val="20"/>
          <w:szCs w:val="20"/>
        </w:rPr>
        <w:t>Dz. U. z 2017</w:t>
      </w:r>
      <w:r w:rsidRPr="003F3495">
        <w:rPr>
          <w:rFonts w:ascii="Cambria" w:hAnsi="Cambria" w:cs="Arial"/>
          <w:bCs/>
          <w:sz w:val="20"/>
          <w:szCs w:val="20"/>
        </w:rPr>
        <w:t xml:space="preserve"> r., poz. </w:t>
      </w:r>
      <w:r w:rsidR="00FC2783">
        <w:rPr>
          <w:rFonts w:ascii="Cambria" w:hAnsi="Cambria" w:cs="Arial"/>
          <w:sz w:val="20"/>
          <w:szCs w:val="20"/>
        </w:rPr>
        <w:t>1332</w:t>
      </w:r>
      <w:r w:rsidRPr="003F3495">
        <w:rPr>
          <w:rFonts w:ascii="Cambria" w:hAnsi="Cambria" w:cs="Arial"/>
          <w:sz w:val="20"/>
          <w:szCs w:val="20"/>
        </w:rPr>
        <w:t xml:space="preserve">). 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§5</w:t>
      </w:r>
    </w:p>
    <w:p w:rsidR="00A10DCD" w:rsidRPr="003F3495" w:rsidRDefault="00A10DCD" w:rsidP="00A10DCD">
      <w:pPr>
        <w:numPr>
          <w:ilvl w:val="0"/>
          <w:numId w:val="9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 wykonywaniem umowy.</w:t>
      </w:r>
    </w:p>
    <w:p w:rsidR="00A10DCD" w:rsidRPr="003F3495" w:rsidRDefault="00A10DCD" w:rsidP="00A10DCD">
      <w:pPr>
        <w:ind w:firstLine="357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A10DCD" w:rsidRPr="003F3495" w:rsidRDefault="00A10DCD" w:rsidP="00A10DCD">
      <w:pPr>
        <w:numPr>
          <w:ilvl w:val="0"/>
          <w:numId w:val="3"/>
        </w:numPr>
        <w:suppressAutoHyphens/>
        <w:spacing w:after="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nie przestrzegają przepisów BHP,</w:t>
      </w:r>
    </w:p>
    <w:p w:rsidR="00A10DCD" w:rsidRPr="003F3495" w:rsidRDefault="00A10DCD" w:rsidP="00A10DCD">
      <w:pPr>
        <w:numPr>
          <w:ilvl w:val="0"/>
          <w:numId w:val="3"/>
        </w:numPr>
        <w:suppressAutoHyphens/>
        <w:spacing w:after="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A10DCD" w:rsidRPr="003F3495" w:rsidRDefault="00A10DCD" w:rsidP="00A10DCD">
      <w:pPr>
        <w:numPr>
          <w:ilvl w:val="0"/>
          <w:numId w:val="3"/>
        </w:numPr>
        <w:suppressAutoHyphens/>
        <w:spacing w:after="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nie wykonują robót budowlanych zgodnie z </w:t>
      </w:r>
      <w:r w:rsidR="00B1181F" w:rsidRPr="00B1181F">
        <w:rPr>
          <w:rFonts w:ascii="Cambria" w:hAnsi="Cambria" w:cs="Arial"/>
          <w:bCs/>
          <w:sz w:val="20"/>
          <w:szCs w:val="20"/>
        </w:rPr>
        <w:t>dokumentacj</w:t>
      </w:r>
      <w:r w:rsidR="00B1181F">
        <w:rPr>
          <w:rFonts w:ascii="Cambria" w:hAnsi="Cambria" w:cs="Arial"/>
          <w:bCs/>
          <w:sz w:val="20"/>
          <w:szCs w:val="20"/>
        </w:rPr>
        <w:t>ą</w:t>
      </w:r>
      <w:r w:rsidR="00B1181F" w:rsidRPr="00B1181F">
        <w:rPr>
          <w:rFonts w:ascii="Cambria" w:hAnsi="Cambria" w:cs="Arial"/>
          <w:bCs/>
          <w:sz w:val="20"/>
          <w:szCs w:val="20"/>
        </w:rPr>
        <w:t xml:space="preserve"> i przedmiar</w:t>
      </w:r>
      <w:r w:rsidR="00B1181F">
        <w:rPr>
          <w:rFonts w:ascii="Cambria" w:hAnsi="Cambria" w:cs="Arial"/>
          <w:bCs/>
          <w:sz w:val="20"/>
          <w:szCs w:val="20"/>
        </w:rPr>
        <w:t>em</w:t>
      </w:r>
      <w:r w:rsidR="00B1181F" w:rsidRPr="00B1181F">
        <w:rPr>
          <w:rFonts w:ascii="Cambria" w:hAnsi="Cambria" w:cs="Arial"/>
          <w:bCs/>
          <w:sz w:val="20"/>
          <w:szCs w:val="20"/>
        </w:rPr>
        <w:t xml:space="preserve"> robót</w:t>
      </w:r>
      <w:r w:rsidRPr="003F3495">
        <w:rPr>
          <w:rFonts w:ascii="Cambria" w:hAnsi="Cambria" w:cs="Arial"/>
          <w:sz w:val="20"/>
          <w:szCs w:val="20"/>
        </w:rPr>
        <w:t>.</w:t>
      </w:r>
    </w:p>
    <w:p w:rsidR="00A10DCD" w:rsidRPr="003F3495" w:rsidRDefault="00A10DCD" w:rsidP="00A10DCD">
      <w:pPr>
        <w:numPr>
          <w:ilvl w:val="0"/>
          <w:numId w:val="9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Wykonawca ma obowiązek zapewnienia Zamawiającemu oraz wszystkim osobom upoważnionym przez niego, jak też innym uczestnikom procesu budowlanego, dostępu do terenu budowy i do każdego miejsca, gdzie roboty w związku z umową będą wykonywane. </w:t>
      </w:r>
    </w:p>
    <w:p w:rsidR="00A10DCD" w:rsidRPr="003F3495" w:rsidRDefault="00A10DCD" w:rsidP="00A10DCD">
      <w:pPr>
        <w:numPr>
          <w:ilvl w:val="0"/>
          <w:numId w:val="9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Wykonawca zobowiązany jest prowadzić na bieżąco i przechowywać dokumenty zgodnie z art. 3 pkt. 13 i art. 46 ustawy Prawo budowlane.</w:t>
      </w:r>
    </w:p>
    <w:p w:rsidR="00A10DCD" w:rsidRPr="003F3495" w:rsidRDefault="00A10DCD" w:rsidP="00A10DCD">
      <w:pPr>
        <w:numPr>
          <w:ilvl w:val="0"/>
          <w:numId w:val="9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A10DCD" w:rsidRDefault="00A10DCD" w:rsidP="00A10DCD">
      <w:pPr>
        <w:numPr>
          <w:ilvl w:val="0"/>
          <w:numId w:val="9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671BCE" w:rsidRPr="00671BCE" w:rsidRDefault="00671BCE" w:rsidP="00671BCE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671BCE">
        <w:rPr>
          <w:rFonts w:ascii="Cambria" w:hAnsi="Cambria" w:cs="Arial"/>
          <w:sz w:val="20"/>
          <w:szCs w:val="20"/>
        </w:rPr>
        <w:t xml:space="preserve">Wykonawca jest zobowiązany do stosowania zasad określonych 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budowlanych; </w:t>
      </w:r>
    </w:p>
    <w:p w:rsidR="00A10DCD" w:rsidRPr="00671BCE" w:rsidRDefault="00A10DCD" w:rsidP="00671BC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671BCE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A10DCD" w:rsidRPr="00D246CA" w:rsidRDefault="00A10DCD" w:rsidP="00671BC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D246CA">
        <w:rPr>
          <w:rFonts w:ascii="Cambria" w:hAnsi="Cambria" w:cs="Arial"/>
          <w:sz w:val="20"/>
          <w:szCs w:val="20"/>
        </w:rPr>
        <w:t xml:space="preserve">W przypadku zmiany składu osobowego Personelu Wykonawcy zapisy ust. </w:t>
      </w:r>
      <w:r>
        <w:rPr>
          <w:rFonts w:ascii="Cambria" w:hAnsi="Cambria" w:cs="Arial"/>
          <w:sz w:val="20"/>
          <w:szCs w:val="20"/>
        </w:rPr>
        <w:t>1)</w:t>
      </w:r>
      <w:r w:rsidRPr="00D246CA">
        <w:rPr>
          <w:rFonts w:ascii="Cambria" w:hAnsi="Cambria" w:cs="Arial"/>
          <w:sz w:val="20"/>
          <w:szCs w:val="20"/>
        </w:rPr>
        <w:t xml:space="preserve"> stosuje się odpowiednio. </w:t>
      </w:r>
    </w:p>
    <w:p w:rsidR="00A10DCD" w:rsidRPr="00D246CA" w:rsidRDefault="00A10DCD" w:rsidP="00671BC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D246CA">
        <w:rPr>
          <w:rFonts w:ascii="Cambria" w:hAnsi="Cambria" w:cs="Arial"/>
          <w:sz w:val="20"/>
          <w:szCs w:val="20"/>
        </w:rPr>
        <w:lastRenderedPageBreak/>
        <w:t>Na każde żądanie Zamawiającego Wykonawca zobowiązany jest przedłożyć Zamawiającemu umowy o pracę oraz inne dokumenty (na przykład z ZUS) uwiarygodniające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A10DCD" w:rsidRPr="00D246CA" w:rsidRDefault="00A10DCD" w:rsidP="00671BC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D246CA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6</w:t>
      </w:r>
    </w:p>
    <w:p w:rsidR="00A10DCD" w:rsidRPr="00596AEE" w:rsidRDefault="00A10DCD" w:rsidP="00A10DCD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60"/>
        <w:rPr>
          <w:rFonts w:ascii="Cambria" w:hAnsi="Cambria" w:cs="Arial"/>
          <w:sz w:val="20"/>
          <w:szCs w:val="20"/>
        </w:rPr>
      </w:pPr>
      <w:r w:rsidRPr="00596AEE">
        <w:rPr>
          <w:rFonts w:ascii="Cambria" w:hAnsi="Cambria" w:cs="Arial"/>
          <w:sz w:val="20"/>
          <w:szCs w:val="20"/>
        </w:rPr>
        <w:t xml:space="preserve">W ramach wymienionej w </w:t>
      </w:r>
      <w:r w:rsidRPr="00596AEE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596AEE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596AEE">
        <w:rPr>
          <w:rFonts w:ascii="Cambria" w:hAnsi="Cambria" w:cs="Arial"/>
          <w:b/>
          <w:bCs/>
          <w:sz w:val="20"/>
          <w:szCs w:val="20"/>
        </w:rPr>
        <w:t>Wykonawca</w:t>
      </w:r>
      <w:r w:rsidRPr="00596AEE">
        <w:rPr>
          <w:rFonts w:ascii="Cambria" w:hAnsi="Cambria" w:cs="Arial"/>
          <w:sz w:val="20"/>
          <w:szCs w:val="20"/>
        </w:rPr>
        <w:t xml:space="preserve">: </w:t>
      </w:r>
    </w:p>
    <w:p w:rsidR="00A10DCD" w:rsidRPr="00596AEE" w:rsidRDefault="00A10DCD" w:rsidP="00A10DCD">
      <w:pPr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96AEE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 </w:t>
      </w:r>
      <w:r w:rsidRPr="00596AEE">
        <w:rPr>
          <w:rFonts w:ascii="Cambria" w:hAnsi="Cambria" w:cs="Arial"/>
          <w:sz w:val="20"/>
          <w:szCs w:val="20"/>
        </w:rPr>
        <w:br/>
        <w:t xml:space="preserve">w szczególności badań zagęszczenia gruntu podsypek ulegających zakryciu oraz badań zagęszczenia podłoża i warstw konstrukcyjnych, wykona kosztorys powykonawczy z wykonanych robót oraz zapewni sprawne przeprowadzenie. </w:t>
      </w:r>
    </w:p>
    <w:p w:rsidR="00A10DCD" w:rsidRPr="00596AEE" w:rsidRDefault="00A10DCD" w:rsidP="00A10DCD">
      <w:pPr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96AEE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:rsidR="00A10DCD" w:rsidRPr="00596AEE" w:rsidRDefault="00A10DCD" w:rsidP="00A10DCD">
      <w:pPr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96AEE">
        <w:rPr>
          <w:rFonts w:ascii="Cambria" w:hAnsi="Cambria" w:cs="Arial"/>
          <w:sz w:val="20"/>
          <w:szCs w:val="20"/>
        </w:rPr>
        <w:t xml:space="preserve"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:rsidR="00A10DCD" w:rsidRPr="00931BF5" w:rsidRDefault="00A10DCD" w:rsidP="00A10DCD">
      <w:pPr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931BF5">
        <w:rPr>
          <w:rFonts w:ascii="Cambria" w:hAnsi="Cambria" w:cs="Arial"/>
          <w:sz w:val="20"/>
          <w:szCs w:val="20"/>
        </w:rPr>
        <w:t>Zapewni nadzór archeologiczny i raportowanie z tego nadzoru, jeżeli taki wymóg powstanie.</w:t>
      </w:r>
    </w:p>
    <w:p w:rsidR="00A10DCD" w:rsidRPr="00931BF5" w:rsidRDefault="00A10DCD" w:rsidP="00A10DCD">
      <w:pPr>
        <w:numPr>
          <w:ilvl w:val="0"/>
          <w:numId w:val="34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931BF5">
        <w:rPr>
          <w:rFonts w:ascii="Cambria" w:hAnsi="Cambria" w:cs="Arial"/>
          <w:sz w:val="20"/>
          <w:szCs w:val="20"/>
        </w:rPr>
        <w:t xml:space="preserve">Sporządzi przed rozpoczęciem budowy, plan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A10DCD" w:rsidRPr="00931BF5" w:rsidRDefault="00A10DCD" w:rsidP="00A10DCD">
      <w:pPr>
        <w:numPr>
          <w:ilvl w:val="0"/>
          <w:numId w:val="34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931BF5">
        <w:rPr>
          <w:rFonts w:ascii="Cambria" w:hAnsi="Cambria" w:cs="Arial"/>
          <w:sz w:val="20"/>
          <w:szCs w:val="20"/>
        </w:rPr>
        <w:t>Dokona zgłoszenia rozpoczęcia budowy do Powiatowego Nadzoru Budowlanego (na podstawie dokumentów dostarczonych przez zamawiającego i przekaże potwierdzenie zamawiającemu</w:t>
      </w:r>
      <w:r>
        <w:rPr>
          <w:rFonts w:ascii="Cambria" w:hAnsi="Cambria" w:cs="Arial"/>
          <w:sz w:val="20"/>
          <w:szCs w:val="20"/>
        </w:rPr>
        <w:t>.</w:t>
      </w:r>
    </w:p>
    <w:p w:rsidR="00A10DCD" w:rsidRPr="00931BF5" w:rsidRDefault="00A10DCD" w:rsidP="00A10DCD">
      <w:pPr>
        <w:numPr>
          <w:ilvl w:val="0"/>
          <w:numId w:val="34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931BF5">
        <w:rPr>
          <w:rFonts w:ascii="Cambria" w:hAnsi="Cambria" w:cs="Arial"/>
          <w:sz w:val="20"/>
          <w:szCs w:val="20"/>
        </w:rPr>
        <w:t>Zabezpieczy wodę i energię elektryczną na terenie budowy, stosownie do potrzeb budowy.</w:t>
      </w:r>
    </w:p>
    <w:p w:rsidR="00A10DCD" w:rsidRPr="00931BF5" w:rsidRDefault="00A10DCD" w:rsidP="00A10DCD">
      <w:pPr>
        <w:numPr>
          <w:ilvl w:val="0"/>
          <w:numId w:val="34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931BF5">
        <w:rPr>
          <w:rFonts w:ascii="Cambria" w:hAnsi="Cambria" w:cs="Arial"/>
          <w:sz w:val="20"/>
          <w:szCs w:val="20"/>
        </w:rPr>
        <w:t>Wykonawca wykona na własny koszt liczniki zużycia wody i energii oraz będzie ponosił koszty zużycia wody i energii w okresie realizacji robót.</w:t>
      </w:r>
    </w:p>
    <w:p w:rsidR="00A10DCD" w:rsidRPr="003F3495" w:rsidRDefault="00A10DCD" w:rsidP="00A10DCD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7</w:t>
      </w:r>
    </w:p>
    <w:p w:rsidR="00A10DCD" w:rsidRPr="003F3495" w:rsidRDefault="00A10DCD" w:rsidP="00A10DCD">
      <w:pPr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>na własny koszt:</w:t>
      </w:r>
    </w:p>
    <w:p w:rsidR="00A10DCD" w:rsidRPr="003F3495" w:rsidRDefault="00A10DCD" w:rsidP="00A10DCD">
      <w:pPr>
        <w:numPr>
          <w:ilvl w:val="0"/>
          <w:numId w:val="31"/>
        </w:numPr>
        <w:tabs>
          <w:tab w:val="left" w:pos="426"/>
        </w:tabs>
        <w:suppressAutoHyphens/>
        <w:spacing w:after="0"/>
        <w:jc w:val="both"/>
        <w:rPr>
          <w:rFonts w:ascii="Cambria" w:hAnsi="Cambria" w:cs="Arial"/>
          <w:strike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Przygotuje zaplecze budowy tj. odpowiednie pomieszczenia magazynowe na składowanie materiałów i narzędzi, pomieszczenia socjalne dla swoich pracowników, wraz z ich oznakowaniem (tablica informacyjna).</w:t>
      </w:r>
    </w:p>
    <w:p w:rsidR="00A10DCD" w:rsidRPr="003F3495" w:rsidRDefault="00A10DCD" w:rsidP="00A10DCD">
      <w:pPr>
        <w:numPr>
          <w:ilvl w:val="0"/>
          <w:numId w:val="31"/>
        </w:numPr>
        <w:suppressAutoHyphens/>
        <w:spacing w:after="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Zobowiązany jest do zorganizowania, zagospodarowania, wyposażenia i odpowiedniego zabezpieczenia i oznakowania terenu realizowanych prac budowlanych (np. taśmy, tablice ostrzegawcze itp.).</w:t>
      </w:r>
    </w:p>
    <w:p w:rsidR="00A10DCD" w:rsidRPr="003F3495" w:rsidRDefault="00A10DCD" w:rsidP="00A10DCD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8</w:t>
      </w:r>
    </w:p>
    <w:p w:rsidR="00A10DCD" w:rsidRPr="003F3495" w:rsidRDefault="00A10DCD" w:rsidP="00A10DCD">
      <w:pPr>
        <w:numPr>
          <w:ilvl w:val="0"/>
          <w:numId w:val="2"/>
        </w:numPr>
        <w:tabs>
          <w:tab w:val="left" w:pos="360"/>
        </w:tabs>
        <w:suppressAutoHyphens/>
        <w:spacing w:after="0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Wykonawca</w:t>
      </w:r>
      <w:r w:rsidRPr="003F3495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:rsidR="00A10DCD" w:rsidRPr="003F3495" w:rsidRDefault="00A10DCD" w:rsidP="00A10DCD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z późn. zmianami) a zgodnie z art.10 ustawy z dnia 7 lipca 1994 roku Prawo Budowlane (tekst jednolity </w:t>
      </w:r>
      <w:r w:rsidR="00A863DC">
        <w:rPr>
          <w:rFonts w:ascii="Cambria" w:hAnsi="Cambria" w:cs="Arial"/>
          <w:bCs/>
          <w:sz w:val="20"/>
          <w:szCs w:val="20"/>
        </w:rPr>
        <w:t>Dz. U. 2017</w:t>
      </w:r>
      <w:r w:rsidRPr="003F3495">
        <w:rPr>
          <w:rFonts w:ascii="Cambria" w:hAnsi="Cambria" w:cs="Arial"/>
          <w:bCs/>
          <w:sz w:val="20"/>
          <w:szCs w:val="20"/>
        </w:rPr>
        <w:t xml:space="preserve"> r. poz. </w:t>
      </w:r>
      <w:r w:rsidR="00A863DC">
        <w:rPr>
          <w:rFonts w:ascii="Cambria" w:hAnsi="Cambria" w:cs="Arial"/>
          <w:bCs/>
          <w:sz w:val="20"/>
          <w:szCs w:val="20"/>
        </w:rPr>
        <w:t>1332</w:t>
      </w:r>
      <w:r w:rsidRPr="003F3495">
        <w:rPr>
          <w:rFonts w:ascii="Cambria" w:hAnsi="Cambria" w:cs="Arial"/>
          <w:bCs/>
          <w:sz w:val="20"/>
          <w:szCs w:val="20"/>
        </w:rPr>
        <w:t xml:space="preserve"> z późn. zm.</w:t>
      </w:r>
      <w:r w:rsidRPr="003F3495">
        <w:rPr>
          <w:rFonts w:ascii="Cambria" w:hAnsi="Cambria" w:cs="Arial"/>
          <w:sz w:val="20"/>
          <w:szCs w:val="20"/>
        </w:rPr>
        <w:t>) oraz dokumentacji.</w:t>
      </w:r>
    </w:p>
    <w:p w:rsidR="00A10DCD" w:rsidRPr="003F3495" w:rsidRDefault="00A10DCD" w:rsidP="00A10DCD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3F3495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3F3495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>wykona na własny koszt.</w:t>
      </w:r>
    </w:p>
    <w:p w:rsidR="00A10DCD" w:rsidRPr="003F3495" w:rsidRDefault="00A10DCD" w:rsidP="00A10DCD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3F3495">
        <w:rPr>
          <w:rFonts w:ascii="Cambria" w:hAnsi="Cambria" w:cs="Arial"/>
          <w:b/>
          <w:bCs/>
          <w:sz w:val="20"/>
          <w:szCs w:val="20"/>
        </w:rPr>
        <w:t>Zamawiającego</w:t>
      </w:r>
      <w:r w:rsidRPr="003F3495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</w:t>
      </w:r>
      <w:r w:rsidRPr="003F3495">
        <w:rPr>
          <w:rFonts w:ascii="Cambria" w:hAnsi="Cambria" w:cs="Arial"/>
          <w:sz w:val="20"/>
          <w:szCs w:val="20"/>
        </w:rPr>
        <w:lastRenderedPageBreak/>
        <w:t xml:space="preserve">zgodności, aprobata techniczna itp.), jak również do uzyskania akceptacji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3F3495">
        <w:rPr>
          <w:rFonts w:ascii="Cambria" w:hAnsi="Cambria" w:cs="Arial"/>
          <w:sz w:val="20"/>
          <w:szCs w:val="20"/>
        </w:rPr>
        <w:t>(Inspektora Nadzoru) przed ich wbudowaniem.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9</w:t>
      </w:r>
    </w:p>
    <w:p w:rsidR="00A10DCD" w:rsidRPr="00F0108E" w:rsidRDefault="00A10DCD" w:rsidP="00A10DCD">
      <w:pPr>
        <w:numPr>
          <w:ilvl w:val="0"/>
          <w:numId w:val="1"/>
        </w:numPr>
        <w:jc w:val="both"/>
        <w:rPr>
          <w:rFonts w:ascii="Cambria" w:eastAsia="Times New Roman" w:hAnsi="Cambria" w:cs="Arial"/>
          <w:sz w:val="20"/>
          <w:szCs w:val="20"/>
        </w:rPr>
      </w:pPr>
      <w:r w:rsidRPr="00F0108E">
        <w:rPr>
          <w:rFonts w:ascii="Cambria" w:eastAsia="Times New Roman" w:hAnsi="Cambria" w:cs="Arial"/>
          <w:sz w:val="20"/>
          <w:szCs w:val="20"/>
        </w:rPr>
        <w:t>Wykonawca</w:t>
      </w:r>
      <w:r w:rsidRPr="00F0108E">
        <w:rPr>
          <w:rFonts w:ascii="Cambria" w:eastAsia="Times New Roman" w:hAnsi="Cambria" w:cs="Arial"/>
          <w:bCs/>
          <w:sz w:val="20"/>
          <w:szCs w:val="20"/>
        </w:rPr>
        <w:t xml:space="preserve"> zobowiązuje się do posiadania polisy OC na kwotę nie mniej</w:t>
      </w:r>
      <w:r>
        <w:rPr>
          <w:rFonts w:ascii="Cambria" w:eastAsia="Times New Roman" w:hAnsi="Cambria" w:cs="Arial"/>
          <w:bCs/>
          <w:sz w:val="20"/>
          <w:szCs w:val="20"/>
        </w:rPr>
        <w:t xml:space="preserve">szą niż wartość złożonej oferty </w:t>
      </w:r>
      <w:r w:rsidRPr="00F0108E">
        <w:rPr>
          <w:rFonts w:ascii="Cambria" w:eastAsia="Times New Roman" w:hAnsi="Cambria" w:cs="Arial"/>
          <w:bCs/>
          <w:sz w:val="20"/>
          <w:szCs w:val="20"/>
        </w:rPr>
        <w:t xml:space="preserve">z tytułu szkód, które mogą zaistnieć w okresie od rozpoczęcia robót do przekazania przedmiotu umowy </w:t>
      </w:r>
      <w:r w:rsidRPr="00F0108E">
        <w:rPr>
          <w:rFonts w:ascii="Cambria" w:eastAsia="Times New Roman" w:hAnsi="Cambria" w:cs="Arial"/>
          <w:sz w:val="20"/>
          <w:szCs w:val="20"/>
        </w:rPr>
        <w:t>Zamawiającemu</w:t>
      </w:r>
      <w:r w:rsidRPr="00F0108E">
        <w:rPr>
          <w:rFonts w:ascii="Cambria" w:eastAsia="Times New Roman" w:hAnsi="Cambria" w:cs="Arial"/>
          <w:bCs/>
          <w:sz w:val="20"/>
          <w:szCs w:val="20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F0108E">
        <w:rPr>
          <w:rFonts w:ascii="Cambria" w:eastAsia="Times New Roman" w:hAnsi="Cambria" w:cs="Arial"/>
          <w:sz w:val="20"/>
          <w:szCs w:val="20"/>
        </w:rPr>
        <w:t>.</w:t>
      </w:r>
    </w:p>
    <w:p w:rsidR="00A10DCD" w:rsidRPr="003F3495" w:rsidRDefault="00A10DCD" w:rsidP="00A10DCD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10</w:t>
      </w:r>
    </w:p>
    <w:p w:rsidR="00A10DCD" w:rsidRPr="00C55C01" w:rsidRDefault="00A10DCD" w:rsidP="00A10DCD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C55C01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C55C01">
        <w:rPr>
          <w:rFonts w:ascii="Cambria" w:hAnsi="Cambria" w:cs="Arial"/>
          <w:sz w:val="20"/>
          <w:szCs w:val="20"/>
        </w:rPr>
        <w:t xml:space="preserve"> brutto </w:t>
      </w:r>
      <w:r w:rsidRPr="00C55C01">
        <w:rPr>
          <w:rFonts w:ascii="Cambria" w:hAnsi="Cambria" w:cs="Arial"/>
          <w:b/>
          <w:sz w:val="20"/>
          <w:szCs w:val="20"/>
        </w:rPr>
        <w:t>…………….. zł</w:t>
      </w:r>
      <w:r w:rsidRPr="00C55C01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A10DCD" w:rsidRPr="003F3495" w:rsidRDefault="00A10DCD" w:rsidP="00A10DCD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 xml:space="preserve">zobowiązany jest do wykonania przedmiotu umowy w pełnym zakresie, zgodnie z </w:t>
      </w:r>
      <w:r w:rsidR="00B1181F" w:rsidRPr="00B1181F">
        <w:rPr>
          <w:rFonts w:ascii="Cambria" w:hAnsi="Cambria" w:cs="Arial"/>
          <w:bCs/>
          <w:sz w:val="20"/>
          <w:szCs w:val="20"/>
        </w:rPr>
        <w:t>dokumentacj</w:t>
      </w:r>
      <w:r w:rsidR="00B1181F">
        <w:rPr>
          <w:rFonts w:ascii="Cambria" w:hAnsi="Cambria" w:cs="Arial"/>
          <w:bCs/>
          <w:sz w:val="20"/>
          <w:szCs w:val="20"/>
        </w:rPr>
        <w:t>ą</w:t>
      </w:r>
      <w:r w:rsidR="00B1181F" w:rsidRPr="00B1181F">
        <w:rPr>
          <w:rFonts w:ascii="Cambria" w:hAnsi="Cambria" w:cs="Arial"/>
          <w:bCs/>
          <w:sz w:val="20"/>
          <w:szCs w:val="20"/>
        </w:rPr>
        <w:t xml:space="preserve"> i przedmiar</w:t>
      </w:r>
      <w:r w:rsidR="00B1181F">
        <w:rPr>
          <w:rFonts w:ascii="Cambria" w:hAnsi="Cambria" w:cs="Arial"/>
          <w:bCs/>
          <w:sz w:val="20"/>
          <w:szCs w:val="20"/>
        </w:rPr>
        <w:t>em</w:t>
      </w:r>
      <w:r w:rsidR="00B1181F" w:rsidRPr="00B1181F">
        <w:rPr>
          <w:rFonts w:ascii="Cambria" w:hAnsi="Cambria" w:cs="Arial"/>
          <w:bCs/>
          <w:sz w:val="20"/>
          <w:szCs w:val="20"/>
        </w:rPr>
        <w:t xml:space="preserve"> robót</w:t>
      </w:r>
      <w:r w:rsidRPr="003F3495">
        <w:rPr>
          <w:rFonts w:ascii="Cambria" w:hAnsi="Cambria" w:cs="Arial"/>
          <w:sz w:val="20"/>
          <w:szCs w:val="20"/>
        </w:rPr>
        <w:t xml:space="preserve">, w oparciu o harmonogram rzeczowo - finansowy robót; do formy wynagrodzenia ma zastosowanie art. 632 K.C. </w:t>
      </w:r>
    </w:p>
    <w:p w:rsidR="00A10DCD" w:rsidRPr="003F3495" w:rsidRDefault="00A10DCD" w:rsidP="00A10DCD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11</w:t>
      </w:r>
    </w:p>
    <w:p w:rsidR="00A10DCD" w:rsidRPr="00201450" w:rsidRDefault="00A10DCD" w:rsidP="00A10DCD">
      <w:pPr>
        <w:spacing w:after="0"/>
        <w:ind w:left="720" w:hanging="294"/>
        <w:rPr>
          <w:rFonts w:ascii="Cambria" w:hAnsi="Cambria" w:cs="Arial"/>
          <w:sz w:val="20"/>
          <w:szCs w:val="20"/>
        </w:rPr>
      </w:pPr>
      <w:r w:rsidRPr="00201450">
        <w:rPr>
          <w:rFonts w:ascii="Cambria" w:hAnsi="Cambria" w:cs="Arial"/>
          <w:sz w:val="20"/>
          <w:szCs w:val="20"/>
        </w:rPr>
        <w:t>1.</w:t>
      </w:r>
      <w:r w:rsidRPr="00201450">
        <w:rPr>
          <w:rFonts w:ascii="Cambria" w:hAnsi="Cambria" w:cs="Arial"/>
          <w:sz w:val="20"/>
          <w:szCs w:val="20"/>
        </w:rPr>
        <w:tab/>
        <w:t>Zamawiający dopuszcza fakturowanie robót</w:t>
      </w:r>
      <w:r>
        <w:rPr>
          <w:rFonts w:ascii="Cambria" w:hAnsi="Cambria" w:cs="Arial"/>
          <w:sz w:val="20"/>
          <w:szCs w:val="20"/>
        </w:rPr>
        <w:t xml:space="preserve"> w dwóch częściach.</w:t>
      </w:r>
      <w:r w:rsidRPr="0020145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Pierwsza za wykonane roboty nie wcześniej jak po trzech miesiącach obowiązywania umowy i druga część to faktura końcowa.</w:t>
      </w:r>
    </w:p>
    <w:p w:rsidR="00A10DCD" w:rsidRPr="00201450" w:rsidRDefault="00A10DCD" w:rsidP="00A10DCD">
      <w:pPr>
        <w:spacing w:after="0"/>
        <w:ind w:left="720" w:hanging="294"/>
        <w:rPr>
          <w:rFonts w:ascii="Cambria" w:hAnsi="Cambria" w:cs="Arial"/>
          <w:sz w:val="20"/>
          <w:szCs w:val="20"/>
        </w:rPr>
      </w:pPr>
      <w:r w:rsidRPr="00201450">
        <w:rPr>
          <w:rFonts w:ascii="Cambria" w:hAnsi="Cambria" w:cs="Arial"/>
          <w:sz w:val="20"/>
          <w:szCs w:val="20"/>
        </w:rPr>
        <w:t>2.</w:t>
      </w:r>
      <w:r w:rsidRPr="00201450">
        <w:rPr>
          <w:rFonts w:ascii="Cambria" w:hAnsi="Cambria" w:cs="Arial"/>
          <w:sz w:val="20"/>
          <w:szCs w:val="20"/>
        </w:rPr>
        <w:tab/>
        <w:t>Wykonawca jest uprawniony do wystawiania faktur</w:t>
      </w:r>
      <w:r>
        <w:rPr>
          <w:rFonts w:ascii="Cambria" w:hAnsi="Cambria" w:cs="Arial"/>
          <w:sz w:val="20"/>
          <w:szCs w:val="20"/>
        </w:rPr>
        <w:t>y</w:t>
      </w:r>
      <w:r w:rsidRPr="00201450">
        <w:rPr>
          <w:rFonts w:ascii="Cambria" w:hAnsi="Cambria" w:cs="Arial"/>
          <w:sz w:val="20"/>
          <w:szCs w:val="20"/>
        </w:rPr>
        <w:t xml:space="preserve"> częściow</w:t>
      </w:r>
      <w:r>
        <w:rPr>
          <w:rFonts w:ascii="Cambria" w:hAnsi="Cambria" w:cs="Arial"/>
          <w:sz w:val="20"/>
          <w:szCs w:val="20"/>
        </w:rPr>
        <w:t xml:space="preserve">ej po trzech miesiącach obowiązywania umowy </w:t>
      </w:r>
      <w:r w:rsidRPr="0020145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do</w:t>
      </w:r>
      <w:r w:rsidRPr="00201450">
        <w:rPr>
          <w:rFonts w:ascii="Cambria" w:hAnsi="Cambria" w:cs="Arial"/>
          <w:sz w:val="20"/>
          <w:szCs w:val="20"/>
        </w:rPr>
        <w:t xml:space="preserve"> wartości </w:t>
      </w:r>
      <w:r>
        <w:rPr>
          <w:rFonts w:ascii="Cambria" w:hAnsi="Cambria" w:cs="Arial"/>
          <w:sz w:val="20"/>
          <w:szCs w:val="20"/>
        </w:rPr>
        <w:t>wykonanych i odebranych robót nie więcej niż 50% wartości przedmiotu zamówienia</w:t>
      </w:r>
      <w:r w:rsidRPr="00201450">
        <w:rPr>
          <w:rFonts w:ascii="Cambria" w:hAnsi="Cambria" w:cs="Arial"/>
          <w:sz w:val="20"/>
          <w:szCs w:val="20"/>
        </w:rPr>
        <w:t xml:space="preserve"> oraz faktury końcowej obejmującej pozosta</w:t>
      </w:r>
      <w:r>
        <w:rPr>
          <w:rFonts w:ascii="Cambria" w:hAnsi="Cambria" w:cs="Arial"/>
          <w:sz w:val="20"/>
          <w:szCs w:val="20"/>
        </w:rPr>
        <w:t>łą</w:t>
      </w:r>
      <w:r w:rsidRPr="00201450">
        <w:rPr>
          <w:rFonts w:ascii="Cambria" w:hAnsi="Cambria" w:cs="Arial"/>
          <w:sz w:val="20"/>
          <w:szCs w:val="20"/>
        </w:rPr>
        <w:t xml:space="preserve"> wartości przedmiotu zamówienia. </w:t>
      </w:r>
    </w:p>
    <w:p w:rsidR="00A10DCD" w:rsidRPr="00201450" w:rsidRDefault="00A10DCD" w:rsidP="00A10DCD">
      <w:pPr>
        <w:spacing w:after="0"/>
        <w:ind w:left="720" w:hanging="294"/>
        <w:rPr>
          <w:rFonts w:ascii="Cambria" w:hAnsi="Cambria" w:cs="Arial"/>
          <w:sz w:val="20"/>
          <w:szCs w:val="20"/>
        </w:rPr>
      </w:pPr>
      <w:r w:rsidRPr="00201450">
        <w:rPr>
          <w:rFonts w:ascii="Cambria" w:hAnsi="Cambria" w:cs="Arial"/>
          <w:sz w:val="20"/>
          <w:szCs w:val="20"/>
        </w:rPr>
        <w:t>3.</w:t>
      </w:r>
      <w:r w:rsidRPr="00201450">
        <w:rPr>
          <w:rFonts w:ascii="Cambria" w:hAnsi="Cambria" w:cs="Arial"/>
          <w:sz w:val="20"/>
          <w:szCs w:val="20"/>
        </w:rPr>
        <w:tab/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A10DCD" w:rsidRPr="00201450" w:rsidRDefault="00A10DCD" w:rsidP="00A10DCD">
      <w:pPr>
        <w:spacing w:after="0"/>
        <w:ind w:left="720" w:hanging="294"/>
        <w:rPr>
          <w:rFonts w:ascii="Cambria" w:hAnsi="Cambria" w:cs="Arial"/>
          <w:sz w:val="20"/>
          <w:szCs w:val="20"/>
        </w:rPr>
      </w:pPr>
      <w:r w:rsidRPr="00201450">
        <w:rPr>
          <w:rFonts w:ascii="Cambria" w:hAnsi="Cambria" w:cs="Arial"/>
          <w:sz w:val="20"/>
          <w:szCs w:val="20"/>
        </w:rPr>
        <w:t>4.</w:t>
      </w:r>
      <w:r w:rsidRPr="00201450">
        <w:rPr>
          <w:rFonts w:ascii="Cambria" w:hAnsi="Cambria" w:cs="Arial"/>
          <w:sz w:val="20"/>
          <w:szCs w:val="20"/>
        </w:rPr>
        <w:tab/>
        <w:t>Faktur</w:t>
      </w:r>
      <w:r>
        <w:rPr>
          <w:rFonts w:ascii="Cambria" w:hAnsi="Cambria" w:cs="Arial"/>
          <w:sz w:val="20"/>
          <w:szCs w:val="20"/>
        </w:rPr>
        <w:t>a</w:t>
      </w:r>
      <w:r w:rsidRPr="00201450">
        <w:rPr>
          <w:rFonts w:ascii="Cambria" w:hAnsi="Cambria" w:cs="Arial"/>
          <w:sz w:val="20"/>
          <w:szCs w:val="20"/>
        </w:rPr>
        <w:t xml:space="preserve"> częściow</w:t>
      </w:r>
      <w:r>
        <w:rPr>
          <w:rFonts w:ascii="Cambria" w:hAnsi="Cambria" w:cs="Arial"/>
          <w:sz w:val="20"/>
          <w:szCs w:val="20"/>
        </w:rPr>
        <w:t>a</w:t>
      </w:r>
      <w:r w:rsidRPr="00201450">
        <w:rPr>
          <w:rFonts w:ascii="Cambria" w:hAnsi="Cambria" w:cs="Arial"/>
          <w:sz w:val="20"/>
          <w:szCs w:val="20"/>
        </w:rPr>
        <w:t>, faktura końcowa i załączniki do faktur muszą być zgodne z planem płatności, który został uwzględniony w harmonogramie finansowo-rzeczowym.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12</w:t>
      </w:r>
    </w:p>
    <w:p w:rsidR="00A10DCD" w:rsidRPr="003F3495" w:rsidRDefault="00A10DCD" w:rsidP="00A10DCD">
      <w:pPr>
        <w:numPr>
          <w:ilvl w:val="0"/>
          <w:numId w:val="14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Zapłata nastąpi w terminie 30 dni licząc od dnia doręczenia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3F3495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:rsidR="00A10DCD" w:rsidRPr="003F3495" w:rsidRDefault="00A10DCD" w:rsidP="00A10DCD">
      <w:pPr>
        <w:numPr>
          <w:ilvl w:val="0"/>
          <w:numId w:val="14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A10DCD" w:rsidRPr="003F3495" w:rsidRDefault="00A10DCD" w:rsidP="00A10DCD">
      <w:pPr>
        <w:numPr>
          <w:ilvl w:val="0"/>
          <w:numId w:val="14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A10DCD" w:rsidRPr="003F3495" w:rsidRDefault="00A10DCD" w:rsidP="00A10DCD">
      <w:pPr>
        <w:numPr>
          <w:ilvl w:val="0"/>
          <w:numId w:val="14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A10DCD" w:rsidRPr="003F3495" w:rsidRDefault="00A10DCD" w:rsidP="00A10DCD">
      <w:pPr>
        <w:numPr>
          <w:ilvl w:val="0"/>
          <w:numId w:val="14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A10DCD" w:rsidRPr="003F3495" w:rsidRDefault="00A10DCD" w:rsidP="00A10DCD">
      <w:pPr>
        <w:numPr>
          <w:ilvl w:val="0"/>
          <w:numId w:val="14"/>
        </w:numPr>
        <w:tabs>
          <w:tab w:val="left" w:pos="360"/>
          <w:tab w:val="left" w:pos="709"/>
        </w:tabs>
        <w:suppressAutoHyphens/>
        <w:spacing w:after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:rsidR="00A10DCD" w:rsidRPr="003F3495" w:rsidRDefault="00A10DCD" w:rsidP="00A10DCD">
      <w:pPr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lastRenderedPageBreak/>
        <w:t xml:space="preserve"> 1)  niedokonania bezpośredniej zapłaty wynagrodzenia podwykonawcy lub dalszemu podwykonawcy, jeżeli  wykonawca wykaże niezasadność takiej zapłaty albo</w:t>
      </w:r>
    </w:p>
    <w:p w:rsidR="00A10DCD" w:rsidRPr="003F3495" w:rsidRDefault="00A10DCD" w:rsidP="00A10DCD">
      <w:pPr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A10DCD" w:rsidRPr="003F3495" w:rsidRDefault="00A10DCD" w:rsidP="00A10DCD">
      <w:pPr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A10DCD" w:rsidRPr="003D06E9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D06E9">
        <w:rPr>
          <w:rFonts w:ascii="Cambria" w:hAnsi="Cambria" w:cs="Arial"/>
          <w:b/>
          <w:sz w:val="20"/>
          <w:szCs w:val="20"/>
        </w:rPr>
        <w:t>§ 13</w:t>
      </w:r>
    </w:p>
    <w:p w:rsidR="00A10DCD" w:rsidRPr="003D06E9" w:rsidRDefault="00927461" w:rsidP="00A10DCD">
      <w:pPr>
        <w:numPr>
          <w:ilvl w:val="0"/>
          <w:numId w:val="2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(uchylono)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D06E9">
        <w:rPr>
          <w:rFonts w:ascii="Cambria" w:hAnsi="Cambria" w:cs="Arial"/>
          <w:b/>
          <w:sz w:val="20"/>
          <w:szCs w:val="20"/>
        </w:rPr>
        <w:t>§ 14</w:t>
      </w:r>
    </w:p>
    <w:p w:rsidR="00A10DCD" w:rsidRPr="003F3495" w:rsidRDefault="00A10DCD" w:rsidP="00A10DCD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Wykonawca zobowiązuje się wykonać przedmiot umowy zgodnie </w:t>
      </w:r>
      <w:r w:rsidRPr="00927461">
        <w:rPr>
          <w:rFonts w:ascii="Cambria" w:hAnsi="Cambria" w:cs="Arial"/>
          <w:sz w:val="20"/>
          <w:szCs w:val="20"/>
        </w:rPr>
        <w:t xml:space="preserve">z </w:t>
      </w:r>
      <w:bookmarkStart w:id="2" w:name="_Hlk480706686"/>
      <w:r w:rsidR="00B1181F" w:rsidRPr="00927461">
        <w:rPr>
          <w:rFonts w:ascii="Cambria" w:hAnsi="Cambria" w:cs="Arial"/>
          <w:bCs/>
          <w:sz w:val="20"/>
          <w:szCs w:val="20"/>
        </w:rPr>
        <w:t>dokumentacją i przedmiarem robót</w:t>
      </w:r>
      <w:bookmarkEnd w:id="2"/>
      <w:r w:rsidRPr="00927461">
        <w:rPr>
          <w:rFonts w:ascii="Cambria" w:hAnsi="Cambria" w:cs="Arial"/>
          <w:sz w:val="20"/>
          <w:szCs w:val="20"/>
        </w:rPr>
        <w:t>, zasadami wiedzy technicznej, obowiązującymi przepisami</w:t>
      </w:r>
      <w:r w:rsidRPr="003F3495">
        <w:rPr>
          <w:rFonts w:ascii="Cambria" w:hAnsi="Cambria" w:cs="Arial"/>
          <w:sz w:val="20"/>
          <w:szCs w:val="20"/>
        </w:rPr>
        <w:t xml:space="preserve"> w szczególności techniczno-budowlanymi, normami oraz przepisami BHP.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15</w:t>
      </w:r>
    </w:p>
    <w:p w:rsidR="00A10DCD" w:rsidRPr="003F3495" w:rsidRDefault="00A10DCD" w:rsidP="00A10DCD">
      <w:pPr>
        <w:numPr>
          <w:ilvl w:val="0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3F3495">
        <w:rPr>
          <w:rFonts w:ascii="Cambria" w:hAnsi="Cambria" w:cs="Arial"/>
          <w:b/>
          <w:bCs/>
          <w:sz w:val="20"/>
          <w:szCs w:val="20"/>
        </w:rPr>
        <w:t>Wykonawca</w:t>
      </w:r>
      <w:r w:rsidRPr="003F3495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:rsidR="00A10DCD" w:rsidRPr="003F3495" w:rsidRDefault="00A10DCD" w:rsidP="00A10DCD">
      <w:pPr>
        <w:numPr>
          <w:ilvl w:val="0"/>
          <w:numId w:val="18"/>
        </w:numPr>
        <w:tabs>
          <w:tab w:val="left" w:pos="709"/>
        </w:tabs>
        <w:suppressAutoHyphens/>
        <w:spacing w:after="0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3F3495">
        <w:rPr>
          <w:rFonts w:ascii="Cambria" w:hAnsi="Cambria" w:cs="Arial"/>
          <w:b/>
          <w:sz w:val="20"/>
          <w:szCs w:val="20"/>
        </w:rPr>
        <w:t xml:space="preserve">Wykonawca </w:t>
      </w:r>
      <w:r w:rsidRPr="003F3495">
        <w:rPr>
          <w:rFonts w:ascii="Cambria" w:hAnsi="Cambria" w:cs="Arial"/>
          <w:sz w:val="20"/>
          <w:szCs w:val="20"/>
        </w:rPr>
        <w:t>załącza;</w:t>
      </w:r>
    </w:p>
    <w:p w:rsidR="00A10DCD" w:rsidRPr="003F3495" w:rsidRDefault="00A10DCD" w:rsidP="00A10DCD">
      <w:pPr>
        <w:numPr>
          <w:ilvl w:val="0"/>
          <w:numId w:val="17"/>
        </w:numPr>
        <w:suppressAutoHyphens/>
        <w:autoSpaceDE w:val="0"/>
        <w:spacing w:after="0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3F3495">
        <w:rPr>
          <w:rFonts w:ascii="Cambria" w:eastAsia="Times-Roman" w:hAnsi="Cambria" w:cs="Arial"/>
          <w:sz w:val="20"/>
          <w:szCs w:val="20"/>
        </w:rPr>
        <w:t>dokument potwierdzaj</w:t>
      </w:r>
      <w:r w:rsidRPr="003F3495">
        <w:rPr>
          <w:rFonts w:ascii="Cambria" w:eastAsia="TTE1FA5458t00" w:hAnsi="Cambria" w:cs="Arial"/>
          <w:sz w:val="20"/>
          <w:szCs w:val="20"/>
        </w:rPr>
        <w:t>ą</w:t>
      </w:r>
      <w:r w:rsidRPr="003F3495">
        <w:rPr>
          <w:rFonts w:ascii="Cambria" w:eastAsia="Times-Roman" w:hAnsi="Cambria" w:cs="Arial"/>
          <w:sz w:val="20"/>
          <w:szCs w:val="20"/>
        </w:rPr>
        <w:t>cy gotowo</w:t>
      </w:r>
      <w:r w:rsidRPr="003F3495">
        <w:rPr>
          <w:rFonts w:ascii="Cambria" w:eastAsia="TTE1FA5458t00" w:hAnsi="Cambria" w:cs="Arial"/>
          <w:sz w:val="20"/>
          <w:szCs w:val="20"/>
        </w:rPr>
        <w:t xml:space="preserve">ść </w:t>
      </w:r>
      <w:r w:rsidRPr="003F3495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</w:t>
      </w:r>
      <w:r>
        <w:rPr>
          <w:rFonts w:ascii="Cambria" w:eastAsia="Times-Roman" w:hAnsi="Cambria" w:cs="Arial"/>
          <w:sz w:val="20"/>
          <w:szCs w:val="20"/>
        </w:rPr>
        <w:t xml:space="preserve"> </w:t>
      </w:r>
      <w:r w:rsidRPr="003F3495">
        <w:rPr>
          <w:rFonts w:ascii="Cambria" w:eastAsia="Times-Roman" w:hAnsi="Cambria" w:cs="Arial"/>
          <w:sz w:val="20"/>
          <w:szCs w:val="20"/>
        </w:rPr>
        <w:t>i dokumentacją lub wskazuje na niezakończenie tych robót zgodnie z zawartą umową podając rodzaj i rozmiar prac niewykonanych.</w:t>
      </w:r>
    </w:p>
    <w:p w:rsidR="00A10DCD" w:rsidRPr="003F3495" w:rsidRDefault="00A10DCD" w:rsidP="00A10DCD">
      <w:pPr>
        <w:numPr>
          <w:ilvl w:val="0"/>
          <w:numId w:val="17"/>
        </w:numPr>
        <w:suppressAutoHyphens/>
        <w:autoSpaceDE w:val="0"/>
        <w:spacing w:after="0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3F3495">
        <w:rPr>
          <w:rFonts w:ascii="Cambria" w:eastAsia="Times-Roman" w:hAnsi="Cambria" w:cs="Arial"/>
          <w:sz w:val="20"/>
          <w:szCs w:val="20"/>
        </w:rPr>
        <w:t>operat po wykonawczy do sprawdzenia, który musi zawiera</w:t>
      </w:r>
      <w:r w:rsidRPr="003F3495">
        <w:rPr>
          <w:rFonts w:ascii="Cambria" w:eastAsia="TTE1FA5458t00" w:hAnsi="Cambria" w:cs="Arial"/>
          <w:sz w:val="20"/>
          <w:szCs w:val="20"/>
        </w:rPr>
        <w:t>ć</w:t>
      </w:r>
      <w:r w:rsidRPr="003F3495">
        <w:rPr>
          <w:rFonts w:ascii="Cambria" w:eastAsia="Times-Roman" w:hAnsi="Cambria" w:cs="Arial"/>
          <w:sz w:val="20"/>
          <w:szCs w:val="20"/>
        </w:rPr>
        <w:t>:</w:t>
      </w:r>
    </w:p>
    <w:p w:rsidR="00A10DCD" w:rsidRPr="003F3495" w:rsidRDefault="00A10DCD" w:rsidP="00A10DCD">
      <w:pPr>
        <w:numPr>
          <w:ilvl w:val="0"/>
          <w:numId w:val="13"/>
        </w:numPr>
        <w:tabs>
          <w:tab w:val="num" w:pos="0"/>
        </w:tabs>
        <w:suppressAutoHyphens/>
        <w:autoSpaceDE w:val="0"/>
        <w:spacing w:after="0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3F3495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3F3495">
        <w:rPr>
          <w:rFonts w:ascii="Cambria" w:eastAsia="TTE1FA5458t00" w:hAnsi="Cambria" w:cs="Arial"/>
          <w:sz w:val="20"/>
          <w:szCs w:val="20"/>
        </w:rPr>
        <w:t>ś</w:t>
      </w:r>
      <w:r w:rsidRPr="003F3495">
        <w:rPr>
          <w:rFonts w:ascii="Cambria" w:eastAsia="Times-Roman" w:hAnsi="Cambria" w:cs="Arial"/>
          <w:sz w:val="20"/>
          <w:szCs w:val="20"/>
        </w:rPr>
        <w:t xml:space="preserve">ci na wbudowane materiały zgodnie ze </w:t>
      </w:r>
      <w:r w:rsidR="00B1181F">
        <w:rPr>
          <w:rFonts w:ascii="Cambria" w:eastAsia="Times-Roman" w:hAnsi="Cambria" w:cs="Arial"/>
          <w:sz w:val="20"/>
          <w:szCs w:val="20"/>
        </w:rPr>
        <w:t>dokumentacją</w:t>
      </w:r>
      <w:r>
        <w:rPr>
          <w:rFonts w:ascii="Cambria" w:eastAsia="Times-Roman" w:hAnsi="Cambria" w:cs="Arial"/>
          <w:sz w:val="20"/>
          <w:szCs w:val="20"/>
        </w:rPr>
        <w:t xml:space="preserve"> - 1 egz.</w:t>
      </w:r>
      <w:r w:rsidR="00B1181F">
        <w:rPr>
          <w:rFonts w:ascii="Cambria" w:eastAsia="Times-Roman" w:hAnsi="Cambria" w:cs="Arial"/>
          <w:sz w:val="20"/>
          <w:szCs w:val="20"/>
        </w:rPr>
        <w:t xml:space="preserve"> </w:t>
      </w:r>
    </w:p>
    <w:p w:rsidR="00A10DCD" w:rsidRPr="003F3495" w:rsidRDefault="00A10DCD" w:rsidP="00A10DCD">
      <w:pPr>
        <w:numPr>
          <w:ilvl w:val="0"/>
          <w:numId w:val="13"/>
        </w:numPr>
        <w:tabs>
          <w:tab w:val="num" w:pos="0"/>
        </w:tabs>
        <w:suppressAutoHyphens/>
        <w:autoSpaceDE w:val="0"/>
        <w:spacing w:after="0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eastAsia="Times-Roman" w:hAnsi="Cambria" w:cs="Arial"/>
          <w:sz w:val="20"/>
          <w:szCs w:val="20"/>
        </w:rPr>
        <w:t>protokoły wymaganych prób, recepty i us</w:t>
      </w:r>
      <w:r>
        <w:rPr>
          <w:rFonts w:ascii="Cambria" w:eastAsia="Times-Roman" w:hAnsi="Cambria" w:cs="Arial"/>
          <w:sz w:val="20"/>
          <w:szCs w:val="20"/>
        </w:rPr>
        <w:t>talenia technologiczne - 1 egz.</w:t>
      </w:r>
    </w:p>
    <w:p w:rsidR="00A10DCD" w:rsidRPr="003F3495" w:rsidRDefault="00A10DCD" w:rsidP="00A10DCD">
      <w:pPr>
        <w:numPr>
          <w:ilvl w:val="0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3F3495">
        <w:rPr>
          <w:rFonts w:ascii="Cambria" w:hAnsi="Cambria" w:cs="Arial"/>
          <w:bCs/>
          <w:sz w:val="20"/>
          <w:szCs w:val="20"/>
        </w:rPr>
        <w:t>i do</w:t>
      </w:r>
      <w:r>
        <w:rPr>
          <w:rFonts w:ascii="Cambria" w:hAnsi="Cambria" w:cs="Arial"/>
          <w:bCs/>
          <w:sz w:val="20"/>
          <w:szCs w:val="20"/>
        </w:rPr>
        <w:t xml:space="preserve">starczenia kompletu dokumentów, </w:t>
      </w:r>
      <w:r w:rsidRPr="003F3495">
        <w:rPr>
          <w:rFonts w:ascii="Cambria" w:hAnsi="Cambria" w:cs="Arial"/>
          <w:bCs/>
          <w:sz w:val="20"/>
          <w:szCs w:val="20"/>
        </w:rPr>
        <w:t>o których mowa w ust. 2 niniejszego paragrafu</w:t>
      </w:r>
      <w:r w:rsidRPr="003F3495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:rsidR="00A10DCD" w:rsidRPr="003F3495" w:rsidRDefault="00A10DCD" w:rsidP="00A10DCD">
      <w:pPr>
        <w:numPr>
          <w:ilvl w:val="0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A10DCD" w:rsidRPr="00BA26C9" w:rsidRDefault="00A10DCD" w:rsidP="00A10DCD">
      <w:pPr>
        <w:numPr>
          <w:ilvl w:val="0"/>
          <w:numId w:val="18"/>
        </w:numPr>
        <w:tabs>
          <w:tab w:val="clear" w:pos="1080"/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3F3495">
        <w:rPr>
          <w:rFonts w:ascii="Cambria" w:hAnsi="Cambria" w:cs="Arial"/>
          <w:b/>
          <w:sz w:val="20"/>
          <w:szCs w:val="20"/>
        </w:rPr>
        <w:t>Zamawiający</w:t>
      </w:r>
      <w:r w:rsidRPr="003F3495">
        <w:rPr>
          <w:rFonts w:ascii="Cambria" w:hAnsi="Cambria" w:cs="Arial"/>
          <w:sz w:val="20"/>
          <w:szCs w:val="20"/>
        </w:rPr>
        <w:t xml:space="preserve"> odmówi odbioru do czasu usunięcia wad lub braków</w:t>
      </w:r>
      <w:r>
        <w:rPr>
          <w:rFonts w:ascii="Cambria" w:hAnsi="Cambria" w:cs="Arial"/>
          <w:sz w:val="20"/>
          <w:szCs w:val="20"/>
        </w:rPr>
        <w:t>.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16</w:t>
      </w:r>
    </w:p>
    <w:p w:rsidR="00A10DCD" w:rsidRPr="003F3495" w:rsidRDefault="00A10DCD" w:rsidP="00A10DCD">
      <w:pPr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przypadku złej, jakości prac (niezgodnej z aktualnie obowiązującymi normami i przepisami), stwierdzonych dwukrotnym dowodem pisemnym (powiadomienie na piśmie), </w:t>
      </w:r>
      <w:r w:rsidRPr="003F3495">
        <w:rPr>
          <w:rFonts w:ascii="Cambria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Pr="003F3495">
        <w:rPr>
          <w:rFonts w:ascii="Cambria" w:hAnsi="Cambria" w:cs="Arial"/>
          <w:b/>
          <w:bCs/>
          <w:sz w:val="20"/>
          <w:szCs w:val="20"/>
        </w:rPr>
        <w:t>Wykonawcy</w:t>
      </w:r>
      <w:r w:rsidRPr="003F3495">
        <w:rPr>
          <w:rFonts w:ascii="Cambria" w:hAnsi="Cambria" w:cs="Arial"/>
          <w:sz w:val="20"/>
          <w:szCs w:val="20"/>
        </w:rPr>
        <w:t>, a </w:t>
      </w:r>
      <w:r w:rsidRPr="003F3495">
        <w:rPr>
          <w:rFonts w:ascii="Cambria" w:hAnsi="Cambria" w:cs="Arial"/>
          <w:b/>
          <w:bCs/>
          <w:sz w:val="20"/>
          <w:szCs w:val="20"/>
        </w:rPr>
        <w:t>Wykonawca</w:t>
      </w:r>
      <w:r w:rsidRPr="003F3495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:rsidR="00A10DCD" w:rsidRPr="003F3495" w:rsidRDefault="00A10DCD" w:rsidP="00A10DCD">
      <w:pPr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:rsidR="00A10DCD" w:rsidRPr="003F3495" w:rsidRDefault="00A10DCD" w:rsidP="00A10DCD">
      <w:pPr>
        <w:numPr>
          <w:ilvl w:val="0"/>
          <w:numId w:val="12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Wykonawca udziela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3F3495">
        <w:rPr>
          <w:rFonts w:ascii="Cambria" w:hAnsi="Cambria" w:cs="Arial"/>
          <w:bCs/>
          <w:sz w:val="20"/>
          <w:szCs w:val="20"/>
        </w:rPr>
        <w:t xml:space="preserve">rękojmi </w:t>
      </w:r>
      <w:r w:rsidRPr="003F3495">
        <w:rPr>
          <w:rFonts w:ascii="Cambria" w:hAnsi="Cambria" w:cs="Arial"/>
          <w:sz w:val="20"/>
          <w:szCs w:val="20"/>
        </w:rPr>
        <w:t xml:space="preserve">na okres </w:t>
      </w:r>
      <w:r w:rsidRPr="003F3495">
        <w:rPr>
          <w:rFonts w:ascii="Cambria" w:hAnsi="Cambria" w:cs="Arial"/>
          <w:b/>
          <w:sz w:val="20"/>
          <w:szCs w:val="20"/>
        </w:rPr>
        <w:t>……….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 miesięcy</w:t>
      </w:r>
      <w:r w:rsidRPr="003F3495">
        <w:rPr>
          <w:rFonts w:ascii="Cambria" w:hAnsi="Cambria" w:cs="Arial"/>
          <w:sz w:val="20"/>
          <w:szCs w:val="20"/>
        </w:rPr>
        <w:t xml:space="preserve"> na wykonany przedmiot umowy.</w:t>
      </w:r>
    </w:p>
    <w:p w:rsidR="00A10DCD" w:rsidRPr="003F3495" w:rsidRDefault="00A10DCD" w:rsidP="00A10DCD">
      <w:pPr>
        <w:numPr>
          <w:ilvl w:val="0"/>
          <w:numId w:val="12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Bieg rękojmi rozpoczyna się z dniem końcowego odbioru przedmiotu umowy przez Zamawiającego.</w:t>
      </w:r>
    </w:p>
    <w:p w:rsidR="00A10DCD" w:rsidRPr="003F3495" w:rsidRDefault="00A10DCD" w:rsidP="00A10DCD">
      <w:pPr>
        <w:numPr>
          <w:ilvl w:val="0"/>
          <w:numId w:val="12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Wykonawca jest zobowiązany do wykonywania przeglądów w ramach udzielonej rękojmi. Przeglądy wykonywane będą raz w roku przez cały okres trwania rękojmi. Ostatni przegląd odbędzie się w ostatnim miesiącu obowiązywania rękojmi.</w:t>
      </w:r>
    </w:p>
    <w:p w:rsidR="00CD2C94" w:rsidRDefault="00CD2C94" w:rsidP="00A10DCD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lastRenderedPageBreak/>
        <w:t>§ 18</w:t>
      </w:r>
    </w:p>
    <w:p w:rsidR="00A10DCD" w:rsidRPr="003F3495" w:rsidRDefault="00A10DCD" w:rsidP="00A10DCD">
      <w:pPr>
        <w:numPr>
          <w:ilvl w:val="0"/>
          <w:numId w:val="10"/>
        </w:numPr>
        <w:tabs>
          <w:tab w:val="left" w:pos="142"/>
          <w:tab w:val="left" w:pos="426"/>
          <w:tab w:val="left" w:pos="709"/>
          <w:tab w:val="num" w:pos="1080"/>
        </w:tabs>
        <w:suppressAutoHyphens/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Cs/>
          <w:sz w:val="20"/>
          <w:szCs w:val="20"/>
        </w:rPr>
        <w:t>W okresie trwania rękojmi Wykonawca zobowiązuje się do usunięcia powstałych wad (usterek) w terminie ustalonym przez Zamawiającego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.</w:t>
      </w:r>
    </w:p>
    <w:p w:rsidR="00A10DCD" w:rsidRPr="003F3495" w:rsidRDefault="00A10DCD" w:rsidP="00A10DCD">
      <w:pPr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num" w:pos="1080"/>
        </w:tabs>
        <w:suppressAutoHyphens/>
        <w:spacing w:after="0"/>
        <w:ind w:left="709" w:hanging="283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A10DCD" w:rsidRPr="003F3495" w:rsidRDefault="00A10DCD" w:rsidP="00A10DCD">
      <w:pPr>
        <w:numPr>
          <w:ilvl w:val="0"/>
          <w:numId w:val="10"/>
        </w:numPr>
        <w:tabs>
          <w:tab w:val="left" w:pos="142"/>
          <w:tab w:val="left" w:pos="426"/>
          <w:tab w:val="left" w:pos="709"/>
          <w:tab w:val="num" w:pos="1080"/>
        </w:tabs>
        <w:suppressAutoHyphens/>
        <w:spacing w:after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O wykryciu wady </w:t>
      </w:r>
      <w:r w:rsidRPr="003F3495">
        <w:rPr>
          <w:rFonts w:ascii="Cambria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hAnsi="Cambria" w:cs="Arial"/>
          <w:sz w:val="20"/>
          <w:szCs w:val="20"/>
        </w:rPr>
        <w:t xml:space="preserve"> jest zobowiązany zawiadomić </w:t>
      </w:r>
      <w:r w:rsidRPr="003F3495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3F3495">
        <w:rPr>
          <w:rFonts w:ascii="Cambria" w:hAnsi="Cambria" w:cs="Arial"/>
          <w:sz w:val="20"/>
          <w:szCs w:val="20"/>
        </w:rPr>
        <w:t xml:space="preserve">pisemnie </w:t>
      </w:r>
      <w:r w:rsidRPr="003F3495">
        <w:rPr>
          <w:rFonts w:ascii="Cambria" w:hAnsi="Cambria" w:cs="Arial"/>
          <w:sz w:val="20"/>
          <w:szCs w:val="20"/>
        </w:rPr>
        <w:br/>
        <w:t xml:space="preserve">w terminie 7 dni od daty jej ujawnienia. </w:t>
      </w:r>
    </w:p>
    <w:p w:rsidR="00A10DCD" w:rsidRPr="003F3495" w:rsidRDefault="00A10DCD" w:rsidP="00A10DCD">
      <w:pPr>
        <w:numPr>
          <w:ilvl w:val="0"/>
          <w:numId w:val="10"/>
        </w:numPr>
        <w:tabs>
          <w:tab w:val="left" w:pos="315"/>
          <w:tab w:val="left" w:pos="709"/>
          <w:tab w:val="num" w:pos="1080"/>
        </w:tabs>
        <w:suppressAutoHyphens/>
        <w:spacing w:after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A10DCD" w:rsidRPr="003F3495" w:rsidRDefault="00A10DCD" w:rsidP="00A10DCD">
      <w:pPr>
        <w:numPr>
          <w:ilvl w:val="0"/>
          <w:numId w:val="10"/>
        </w:numPr>
        <w:tabs>
          <w:tab w:val="left" w:pos="315"/>
          <w:tab w:val="left" w:pos="709"/>
          <w:tab w:val="num" w:pos="1080"/>
        </w:tabs>
        <w:suppressAutoHyphens/>
        <w:spacing w:after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W razie nie usunięcia, przez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Wykonawcy.</w:t>
      </w:r>
    </w:p>
    <w:p w:rsidR="00A10DCD" w:rsidRPr="003F3495" w:rsidRDefault="00A10DCD" w:rsidP="00A10DCD">
      <w:pPr>
        <w:numPr>
          <w:ilvl w:val="0"/>
          <w:numId w:val="10"/>
        </w:numPr>
        <w:tabs>
          <w:tab w:val="left" w:pos="315"/>
          <w:tab w:val="left" w:pos="709"/>
          <w:tab w:val="num" w:pos="1080"/>
        </w:tabs>
        <w:suppressAutoHyphens/>
        <w:spacing w:after="0"/>
        <w:ind w:left="709" w:hanging="283"/>
        <w:jc w:val="both"/>
        <w:rPr>
          <w:rFonts w:ascii="Cambria" w:eastAsia="Times New Roman" w:hAnsi="Cambria" w:cs="Arial"/>
          <w:strike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Rękojmia ulega automatycznie przedłużeniu o okres naprawy, tj. czas liczony od zgłoszenia istnienia wady do usunięcia wady stwierdzonego protokolarnie.</w:t>
      </w:r>
    </w:p>
    <w:p w:rsidR="00CD2C94" w:rsidRDefault="00CD2C94" w:rsidP="00A10DCD">
      <w:pPr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:rsidR="00A10DCD" w:rsidRPr="003F3495" w:rsidRDefault="00A10DCD" w:rsidP="00A10DCD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:rsidR="00A10DCD" w:rsidRPr="003F3495" w:rsidRDefault="00A10DCD" w:rsidP="00A10DCD">
      <w:pPr>
        <w:numPr>
          <w:ilvl w:val="0"/>
          <w:numId w:val="35"/>
        </w:numPr>
        <w:tabs>
          <w:tab w:val="clear" w:pos="708"/>
          <w:tab w:val="left" w:pos="360"/>
          <w:tab w:val="left" w:pos="720"/>
        </w:tabs>
        <w:suppressAutoHyphens/>
        <w:spacing w:after="0"/>
        <w:ind w:hanging="654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Wykonawca</w:t>
      </w:r>
      <w:r w:rsidRPr="003F3495">
        <w:rPr>
          <w:rFonts w:ascii="Cambria" w:hAnsi="Cambria" w:cs="Arial"/>
          <w:sz w:val="20"/>
          <w:szCs w:val="20"/>
        </w:rPr>
        <w:t xml:space="preserve"> zapłaci </w:t>
      </w:r>
      <w:r w:rsidRPr="003F3495">
        <w:rPr>
          <w:rFonts w:ascii="Cambria" w:hAnsi="Cambria" w:cs="Arial"/>
          <w:b/>
          <w:bCs/>
          <w:sz w:val="20"/>
          <w:szCs w:val="20"/>
        </w:rPr>
        <w:t>Zamawiającemu</w:t>
      </w:r>
      <w:r w:rsidRPr="003F3495">
        <w:rPr>
          <w:rFonts w:ascii="Cambria" w:hAnsi="Cambria" w:cs="Arial"/>
          <w:sz w:val="20"/>
          <w:szCs w:val="20"/>
        </w:rPr>
        <w:t xml:space="preserve"> karę umowną:</w:t>
      </w:r>
    </w:p>
    <w:p w:rsidR="00A10DCD" w:rsidRPr="003F3495" w:rsidRDefault="00A10DCD" w:rsidP="00A10DCD">
      <w:pPr>
        <w:numPr>
          <w:ilvl w:val="0"/>
          <w:numId w:val="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:rsidR="00A10DCD" w:rsidRPr="003F3495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A10DCD" w:rsidRPr="003F3495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za nieprzedłożenie poświadczonej za zgodność z oryginałem kopii umowy </w:t>
      </w:r>
      <w:r w:rsidRPr="003F3495">
        <w:rPr>
          <w:rFonts w:ascii="Cambria" w:hAnsi="Cambria" w:cs="Arial"/>
          <w:sz w:val="20"/>
          <w:szCs w:val="20"/>
        </w:rPr>
        <w:br/>
        <w:t>o podwykonawstwo lub jej zmiany za każdy stwierdzony przypadek w wysokości 2 % wynagrodzenia brutto określonego w § 10 ust. 1 umowy</w:t>
      </w:r>
    </w:p>
    <w:p w:rsidR="00A10DCD" w:rsidRPr="003F3495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A10DCD" w:rsidRPr="003F3495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A10DCD" w:rsidRPr="00D22A41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D22A41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D22A41">
        <w:rPr>
          <w:rFonts w:ascii="Cambria" w:hAnsi="Cambria" w:cs="Arial"/>
          <w:sz w:val="20"/>
          <w:szCs w:val="20"/>
          <w:lang w:eastAsia="pl-PL"/>
        </w:rPr>
        <w:t>– karę umowną w wysokości 5000 zł (pięć tysięcy złotych)</w:t>
      </w:r>
    </w:p>
    <w:p w:rsidR="00A10DCD" w:rsidRPr="003F3495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D22A41">
        <w:rPr>
          <w:rFonts w:ascii="Cambria" w:hAnsi="Cambria" w:cs="Arial"/>
          <w:sz w:val="20"/>
          <w:szCs w:val="20"/>
        </w:rPr>
        <w:t>za zwłokę w usunięciu wad i usterek w okresie rękojmi w wysokości 0,2 % wynagrodzenia brutto</w:t>
      </w:r>
      <w:r w:rsidRPr="003F3495">
        <w:rPr>
          <w:rFonts w:ascii="Cambria" w:hAnsi="Cambria" w:cs="Arial"/>
          <w:sz w:val="20"/>
          <w:szCs w:val="20"/>
        </w:rPr>
        <w:t xml:space="preserve"> określonego w § 10 ust. 1 umowy, za każdy dzień zwłoki liczonej od daty wyznaczonej na usunięcie wad;</w:t>
      </w:r>
    </w:p>
    <w:p w:rsidR="00A10DCD" w:rsidRPr="003F3495" w:rsidRDefault="00A10DCD" w:rsidP="00A10DCD">
      <w:pPr>
        <w:numPr>
          <w:ilvl w:val="0"/>
          <w:numId w:val="6"/>
        </w:numPr>
        <w:tabs>
          <w:tab w:val="left" w:pos="709"/>
        </w:tabs>
        <w:suppressAutoHyphens/>
        <w:spacing w:after="0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za odstąpienie od umowy przez </w:t>
      </w:r>
      <w:r w:rsidRPr="003F3495">
        <w:rPr>
          <w:rFonts w:ascii="Cambria" w:hAnsi="Cambria" w:cs="Arial"/>
          <w:bCs/>
          <w:sz w:val="20"/>
          <w:szCs w:val="20"/>
        </w:rPr>
        <w:t>Wykonawcę</w:t>
      </w:r>
      <w:r w:rsidRPr="003F3495">
        <w:rPr>
          <w:rFonts w:ascii="Cambria" w:hAnsi="Cambria" w:cs="Arial"/>
          <w:sz w:val="20"/>
          <w:szCs w:val="20"/>
        </w:rPr>
        <w:t xml:space="preserve"> z przyczyn nie zawinionych przez </w:t>
      </w:r>
      <w:r w:rsidRPr="003F3495">
        <w:rPr>
          <w:rFonts w:ascii="Cambria" w:hAnsi="Cambria" w:cs="Arial"/>
          <w:bCs/>
          <w:sz w:val="20"/>
          <w:szCs w:val="20"/>
        </w:rPr>
        <w:t>Zamawiającego</w:t>
      </w:r>
      <w:r w:rsidRPr="003F3495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:rsidR="00A10DCD" w:rsidRPr="003F3495" w:rsidRDefault="00A10DCD" w:rsidP="00A10DCD">
      <w:pPr>
        <w:numPr>
          <w:ilvl w:val="0"/>
          <w:numId w:val="35"/>
        </w:numPr>
        <w:tabs>
          <w:tab w:val="left" w:pos="426"/>
        </w:tabs>
        <w:suppressAutoHyphens/>
        <w:spacing w:after="0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A10DCD" w:rsidRPr="003F3495" w:rsidRDefault="00A10DCD" w:rsidP="00A10DCD">
      <w:pPr>
        <w:numPr>
          <w:ilvl w:val="0"/>
          <w:numId w:val="11"/>
        </w:numPr>
        <w:tabs>
          <w:tab w:val="left" w:pos="1134"/>
        </w:tabs>
        <w:suppressAutoHyphens/>
        <w:spacing w:after="0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:rsidR="00A10DCD" w:rsidRPr="003F3495" w:rsidRDefault="00A10DCD" w:rsidP="00A10DCD">
      <w:pPr>
        <w:numPr>
          <w:ilvl w:val="0"/>
          <w:numId w:val="11"/>
        </w:numPr>
        <w:tabs>
          <w:tab w:val="left" w:pos="1134"/>
        </w:tabs>
        <w:suppressAutoHyphens/>
        <w:spacing w:after="0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:rsidR="00A10DCD" w:rsidRPr="003F3495" w:rsidRDefault="00A10DCD" w:rsidP="00A10DCD">
      <w:pPr>
        <w:numPr>
          <w:ilvl w:val="0"/>
          <w:numId w:val="11"/>
        </w:numPr>
        <w:tabs>
          <w:tab w:val="left" w:pos="1134"/>
        </w:tabs>
        <w:suppressAutoHyphens/>
        <w:spacing w:after="0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A10DCD" w:rsidRPr="003F3495" w:rsidRDefault="00A10DCD" w:rsidP="00A10DCD">
      <w:pPr>
        <w:numPr>
          <w:ilvl w:val="0"/>
          <w:numId w:val="35"/>
        </w:numPr>
        <w:suppressAutoHyphens/>
        <w:spacing w:after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:rsidR="00A10DCD" w:rsidRPr="003F3495" w:rsidRDefault="00A10DCD" w:rsidP="00A10DCD">
      <w:pPr>
        <w:numPr>
          <w:ilvl w:val="0"/>
          <w:numId w:val="35"/>
        </w:numPr>
        <w:suppressAutoHyphens/>
        <w:spacing w:after="0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lastRenderedPageBreak/>
        <w:t>Strony zastrzegają sobie prawo dochodzenia odszkodowania uzupełniającego na zasadach ogólnych przepisów Kodeksu cywilnego w sytuacji, gdy szkoda przewyższy wysokość kar umownych.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:rsidR="00A10DCD" w:rsidRPr="003F3495" w:rsidRDefault="00A10DCD" w:rsidP="00A10DCD">
      <w:pPr>
        <w:numPr>
          <w:ilvl w:val="2"/>
          <w:numId w:val="21"/>
        </w:numPr>
        <w:tabs>
          <w:tab w:val="left" w:pos="567"/>
        </w:tabs>
        <w:suppressAutoHyphens/>
        <w:spacing w:after="0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A10DCD" w:rsidRPr="003F3495" w:rsidRDefault="00A10DCD" w:rsidP="00A10DCD">
      <w:pPr>
        <w:numPr>
          <w:ilvl w:val="2"/>
          <w:numId w:val="21"/>
        </w:numPr>
        <w:tabs>
          <w:tab w:val="left" w:pos="567"/>
        </w:tabs>
        <w:suppressAutoHyphens/>
        <w:spacing w:after="0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:rsidR="00A10DCD" w:rsidRPr="003F3495" w:rsidRDefault="00A10DCD" w:rsidP="00A10DCD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W</w:t>
      </w:r>
      <w:r w:rsidRPr="003F3495">
        <w:rPr>
          <w:rFonts w:ascii="Cambria" w:eastAsia="Times New Roman" w:hAnsi="Cambria" w:cs="Arial"/>
          <w:sz w:val="20"/>
          <w:szCs w:val="20"/>
        </w:rPr>
        <w:t>ystąpi istotna zmiana okoliczności powodującej, że wykonanie umowy nie leży w interesie publicznym, czego nie można było przewidzieć w chwili zawarcia umowy;</w:t>
      </w:r>
    </w:p>
    <w:p w:rsidR="00A10DCD" w:rsidRPr="003F3495" w:rsidRDefault="00A10DCD" w:rsidP="00A10DCD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Z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ostanie zajęty cały majątek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:rsidR="00A10DCD" w:rsidRPr="003F3495" w:rsidRDefault="00A10DCD" w:rsidP="00A10DCD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3F3495">
        <w:rPr>
          <w:rFonts w:ascii="Cambria" w:eastAsia="Times New Roman" w:hAnsi="Cambria" w:cs="Arial"/>
          <w:sz w:val="20"/>
          <w:szCs w:val="20"/>
        </w:rPr>
        <w:t>przerwał realizację robót.</w:t>
      </w:r>
    </w:p>
    <w:p w:rsidR="00A10DCD" w:rsidRPr="003F3495" w:rsidRDefault="00A10DCD" w:rsidP="00A10DCD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:rsidR="00A10DCD" w:rsidRPr="003F3495" w:rsidRDefault="00A10DCD" w:rsidP="00A10DCD">
      <w:pPr>
        <w:numPr>
          <w:ilvl w:val="2"/>
          <w:numId w:val="23"/>
        </w:numPr>
        <w:tabs>
          <w:tab w:val="left" w:pos="360"/>
        </w:tabs>
        <w:suppressAutoHyphens/>
        <w:spacing w:after="0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3F3495">
        <w:rPr>
          <w:rFonts w:ascii="Cambria" w:eastAsia="Times New Roman" w:hAnsi="Cambria" w:cs="Arial"/>
          <w:sz w:val="20"/>
          <w:szCs w:val="20"/>
        </w:rPr>
        <w:t>bez uzasadnionych przyczyn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3F3495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A10DCD" w:rsidRPr="003F3495" w:rsidRDefault="00A10DCD" w:rsidP="00A10DCD">
      <w:pPr>
        <w:numPr>
          <w:ilvl w:val="2"/>
          <w:numId w:val="23"/>
        </w:numPr>
        <w:tabs>
          <w:tab w:val="left" w:pos="360"/>
        </w:tabs>
        <w:suppressAutoHyphens/>
        <w:spacing w:after="0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A10DCD" w:rsidRPr="003F3495" w:rsidRDefault="00A10DCD" w:rsidP="00A10DCD">
      <w:pPr>
        <w:numPr>
          <w:ilvl w:val="2"/>
          <w:numId w:val="23"/>
        </w:numPr>
        <w:tabs>
          <w:tab w:val="left" w:pos="360"/>
        </w:tabs>
        <w:suppressAutoHyphens/>
        <w:spacing w:after="0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:rsidR="00A10DCD" w:rsidRPr="003F3495" w:rsidRDefault="00A10DCD" w:rsidP="00A10DCD">
      <w:pPr>
        <w:numPr>
          <w:ilvl w:val="0"/>
          <w:numId w:val="19"/>
        </w:numPr>
        <w:tabs>
          <w:tab w:val="left" w:pos="540"/>
          <w:tab w:val="left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W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terminie siedmiu dni od daty odstąpienia od umowy,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A10DCD" w:rsidRPr="003F3495" w:rsidRDefault="00A10DCD" w:rsidP="00A10DCD">
      <w:pPr>
        <w:numPr>
          <w:ilvl w:val="0"/>
          <w:numId w:val="19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A10DCD" w:rsidRPr="003F3495" w:rsidRDefault="00A10DCD" w:rsidP="00A10DCD">
      <w:pPr>
        <w:numPr>
          <w:ilvl w:val="0"/>
          <w:numId w:val="19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3F3495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A10DCD" w:rsidRPr="003F3495" w:rsidRDefault="00A10DCD" w:rsidP="00A10DCD">
      <w:pPr>
        <w:numPr>
          <w:ilvl w:val="2"/>
          <w:numId w:val="29"/>
        </w:numPr>
        <w:tabs>
          <w:tab w:val="left" w:pos="567"/>
        </w:tabs>
        <w:suppressAutoHyphens/>
        <w:spacing w:after="0"/>
        <w:ind w:left="567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3F3495">
        <w:rPr>
          <w:rFonts w:ascii="Cambria" w:hAnsi="Cambria" w:cs="Arial"/>
          <w:b/>
          <w:bCs/>
          <w:sz w:val="20"/>
          <w:szCs w:val="20"/>
        </w:rPr>
        <w:t>Wykonawcy</w:t>
      </w:r>
      <w:r w:rsidRPr="003F3495">
        <w:rPr>
          <w:rFonts w:ascii="Cambria" w:hAnsi="Cambria" w:cs="Arial"/>
          <w:sz w:val="20"/>
          <w:szCs w:val="20"/>
        </w:rPr>
        <w:t xml:space="preserve">, </w:t>
      </w:r>
      <w:r w:rsidRPr="003F3495">
        <w:rPr>
          <w:rFonts w:ascii="Cambria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A10DCD" w:rsidRDefault="00A10DCD" w:rsidP="00A10DCD">
      <w:pPr>
        <w:numPr>
          <w:ilvl w:val="2"/>
          <w:numId w:val="29"/>
        </w:numPr>
        <w:tabs>
          <w:tab w:val="left" w:pos="567"/>
        </w:tabs>
        <w:suppressAutoHyphens/>
        <w:spacing w:after="0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3F3495">
        <w:rPr>
          <w:rFonts w:ascii="Cambria" w:hAnsi="Cambria" w:cs="Arial"/>
          <w:b/>
          <w:bCs/>
          <w:sz w:val="20"/>
          <w:szCs w:val="20"/>
        </w:rPr>
        <w:t>Zamawiający</w:t>
      </w:r>
      <w:r w:rsidRPr="003F3495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3F3495">
        <w:rPr>
          <w:rFonts w:ascii="Cambria" w:hAnsi="Cambria" w:cs="Arial"/>
          <w:b/>
          <w:sz w:val="20"/>
          <w:szCs w:val="20"/>
        </w:rPr>
        <w:t>Wykonawcy,</w:t>
      </w:r>
      <w:r w:rsidRPr="003F3495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3F3495">
        <w:rPr>
          <w:rFonts w:ascii="Cambria" w:hAnsi="Cambria" w:cs="Arial"/>
          <w:bCs/>
          <w:sz w:val="20"/>
          <w:szCs w:val="20"/>
        </w:rPr>
        <w:t>§ 19</w:t>
      </w:r>
      <w:r w:rsidRPr="003F3495">
        <w:rPr>
          <w:rFonts w:ascii="Cambria" w:hAnsi="Cambria" w:cs="Arial"/>
          <w:sz w:val="20"/>
          <w:szCs w:val="20"/>
        </w:rPr>
        <w:t xml:space="preserve">.  </w:t>
      </w:r>
    </w:p>
    <w:p w:rsidR="00A10DCD" w:rsidRPr="003F3495" w:rsidRDefault="00A10DCD" w:rsidP="00A10DCD">
      <w:pPr>
        <w:jc w:val="center"/>
        <w:rPr>
          <w:rFonts w:ascii="Cambria" w:hAnsi="Cambria" w:cs="Arial"/>
          <w:bCs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21</w:t>
      </w:r>
    </w:p>
    <w:p w:rsidR="00A10DCD" w:rsidRPr="003F3495" w:rsidRDefault="00A10DCD" w:rsidP="00A10DCD">
      <w:pPr>
        <w:ind w:right="-2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:rsidR="00A10DCD" w:rsidRPr="003F3495" w:rsidRDefault="00B1181F" w:rsidP="00A10DCD">
      <w:pPr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 zasadach określonych w SIWZ oraz ustawie</w:t>
      </w:r>
      <w:r w:rsidR="00A10DCD" w:rsidRPr="003F3495">
        <w:rPr>
          <w:rFonts w:ascii="Cambria" w:hAnsi="Cambria" w:cs="Arial"/>
          <w:bCs/>
          <w:sz w:val="20"/>
          <w:szCs w:val="20"/>
        </w:rPr>
        <w:t xml:space="preserve">. 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hAnsi="Cambria" w:cs="Arial"/>
          <w:b/>
          <w:bCs/>
          <w:sz w:val="20"/>
          <w:szCs w:val="20"/>
        </w:rPr>
        <w:t>§ 22</w:t>
      </w:r>
    </w:p>
    <w:p w:rsidR="00A10DCD" w:rsidRPr="003F3495" w:rsidRDefault="00A10DCD" w:rsidP="00A10DCD">
      <w:pPr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1.</w:t>
      </w:r>
      <w:r w:rsidRPr="003F3495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3F3495">
        <w:rPr>
          <w:rFonts w:ascii="Cambria" w:eastAsia="Times New Roman" w:hAnsi="Cambria" w:cs="Arial"/>
          <w:b/>
          <w:sz w:val="20"/>
          <w:szCs w:val="20"/>
        </w:rPr>
        <w:t>,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CD2C94">
        <w:rPr>
          <w:rFonts w:ascii="Cambria" w:eastAsia="Times New Roman" w:hAnsi="Cambria" w:cs="Arial"/>
          <w:sz w:val="20"/>
          <w:szCs w:val="20"/>
        </w:rPr>
        <w:t>h (tekst jednolity Dz. U. Z 2017</w:t>
      </w:r>
      <w:r w:rsidRPr="003F3495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CD2C94">
        <w:rPr>
          <w:rFonts w:ascii="Cambria" w:eastAsia="Times New Roman" w:hAnsi="Cambria" w:cs="Arial"/>
          <w:sz w:val="20"/>
          <w:szCs w:val="20"/>
        </w:rPr>
        <w:t>1579</w:t>
      </w:r>
      <w:r w:rsidRPr="003F3495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:rsidR="00A10DCD" w:rsidRPr="003F3495" w:rsidRDefault="00A10DCD" w:rsidP="00A10DCD">
      <w:pPr>
        <w:tabs>
          <w:tab w:val="left" w:pos="426"/>
        </w:tabs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2.</w:t>
      </w:r>
      <w:r w:rsidRPr="003F3495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3F3495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:rsidR="00A10DCD" w:rsidRPr="003F3495" w:rsidRDefault="00A10DCD" w:rsidP="00A10DCD">
      <w:pPr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lastRenderedPageBreak/>
        <w:t>§ 24</w:t>
      </w:r>
    </w:p>
    <w:p w:rsidR="00A10DCD" w:rsidRPr="003F3495" w:rsidRDefault="00A10DCD" w:rsidP="00A10DCD">
      <w:pPr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:rsidR="00A10DCD" w:rsidRPr="003F3495" w:rsidRDefault="00A10DCD" w:rsidP="00A10DCD">
      <w:pPr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:rsidR="00A10DCD" w:rsidRPr="003F3495" w:rsidRDefault="00A10DCD" w:rsidP="00A10DCD">
      <w:pPr>
        <w:jc w:val="center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:rsidR="00A10DCD" w:rsidRPr="003F3495" w:rsidRDefault="00A10DCD" w:rsidP="00A10DCD">
      <w:pPr>
        <w:numPr>
          <w:ilvl w:val="0"/>
          <w:numId w:val="37"/>
        </w:numPr>
        <w:suppressAutoHyphens/>
        <w:spacing w:after="0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:rsidR="00A10DCD" w:rsidRPr="003F3495" w:rsidRDefault="00B1181F" w:rsidP="00A10DCD">
      <w:pPr>
        <w:keepNext/>
        <w:numPr>
          <w:ilvl w:val="0"/>
          <w:numId w:val="38"/>
        </w:numPr>
        <w:tabs>
          <w:tab w:val="clear" w:pos="1151"/>
          <w:tab w:val="num" w:pos="1276"/>
        </w:tabs>
        <w:suppressAutoHyphens/>
        <w:spacing w:after="0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B1181F">
        <w:rPr>
          <w:rFonts w:ascii="Cambria" w:eastAsia="Times New Roman" w:hAnsi="Cambria" w:cs="Arial"/>
          <w:bCs/>
          <w:sz w:val="20"/>
          <w:szCs w:val="20"/>
        </w:rPr>
        <w:t>dokumentacj</w:t>
      </w:r>
      <w:r>
        <w:rPr>
          <w:rFonts w:ascii="Cambria" w:eastAsia="Times New Roman" w:hAnsi="Cambria" w:cs="Arial"/>
          <w:bCs/>
          <w:sz w:val="20"/>
          <w:szCs w:val="20"/>
        </w:rPr>
        <w:t>a</w:t>
      </w:r>
      <w:r w:rsidRPr="00B1181F">
        <w:rPr>
          <w:rFonts w:ascii="Cambria" w:eastAsia="Times New Roman" w:hAnsi="Cambria" w:cs="Arial"/>
          <w:bCs/>
          <w:sz w:val="20"/>
          <w:szCs w:val="20"/>
        </w:rPr>
        <w:t xml:space="preserve"> i przedmiar robót</w:t>
      </w:r>
    </w:p>
    <w:p w:rsidR="00A10DCD" w:rsidRPr="003F3495" w:rsidRDefault="00A10DCD" w:rsidP="00A10DCD">
      <w:pPr>
        <w:keepNext/>
        <w:numPr>
          <w:ilvl w:val="0"/>
          <w:numId w:val="38"/>
        </w:numPr>
        <w:tabs>
          <w:tab w:val="clear" w:pos="1151"/>
          <w:tab w:val="num" w:pos="1276"/>
        </w:tabs>
        <w:suppressAutoHyphens/>
        <w:spacing w:after="0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>Oferta wykonawcy</w:t>
      </w:r>
    </w:p>
    <w:p w:rsidR="00A10DCD" w:rsidRPr="003F3495" w:rsidRDefault="00A10DCD" w:rsidP="00A10DCD">
      <w:pPr>
        <w:numPr>
          <w:ilvl w:val="0"/>
          <w:numId w:val="38"/>
        </w:numPr>
        <w:tabs>
          <w:tab w:val="clear" w:pos="1151"/>
          <w:tab w:val="num" w:pos="1276"/>
        </w:tabs>
        <w:suppressAutoHyphens/>
        <w:spacing w:after="0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SIWZ</w:t>
      </w:r>
    </w:p>
    <w:p w:rsidR="00A10DCD" w:rsidRPr="003F3495" w:rsidRDefault="00A10DCD" w:rsidP="00A10DCD">
      <w:pPr>
        <w:keepNext/>
        <w:numPr>
          <w:ilvl w:val="0"/>
          <w:numId w:val="38"/>
        </w:numPr>
        <w:tabs>
          <w:tab w:val="clear" w:pos="1151"/>
          <w:tab w:val="num" w:pos="1276"/>
        </w:tabs>
        <w:suppressAutoHyphens/>
        <w:spacing w:after="0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:rsidR="00A10DCD" w:rsidRDefault="00A10DCD" w:rsidP="00A10DCD">
      <w:pPr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A10DCD" w:rsidRPr="003F3495" w:rsidRDefault="00A10DCD" w:rsidP="00A10DCD">
      <w:pPr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A10DCD" w:rsidRPr="003F3495" w:rsidRDefault="00A10DCD" w:rsidP="00A10DCD">
      <w:pPr>
        <w:jc w:val="both"/>
        <w:rPr>
          <w:rFonts w:ascii="Cambria" w:eastAsia="Times New Roman" w:hAnsi="Cambria" w:cs="Arial"/>
          <w:sz w:val="20"/>
          <w:szCs w:val="20"/>
        </w:rPr>
      </w:pPr>
      <w:r w:rsidRPr="003F3495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  <w:t xml:space="preserve"> ZAMAWIAJĄCY:</w:t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3F3495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:rsidR="00A10DCD" w:rsidRPr="003F3495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Default="00A10DCD" w:rsidP="00A10DCD">
      <w:pPr>
        <w:rPr>
          <w:rFonts w:ascii="Cambria" w:hAnsi="Cambria"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KARTA GWARANCYJNA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wykonanych robót w okresie gwarancji</w:t>
      </w:r>
    </w:p>
    <w:p w:rsidR="008B230C" w:rsidRPr="00627DFE" w:rsidRDefault="008B230C" w:rsidP="008B230C">
      <w:pPr>
        <w:shd w:val="clear" w:color="auto" w:fill="D9D9D9"/>
        <w:jc w:val="center"/>
        <w:rPr>
          <w:rFonts w:ascii="Cambria" w:hAnsi="Cambria"/>
          <w:b/>
          <w:i/>
          <w:sz w:val="20"/>
          <w:szCs w:val="20"/>
        </w:rPr>
      </w:pPr>
      <w:bookmarkStart w:id="3" w:name="_Hlk489698158"/>
      <w:r w:rsidRPr="00627DFE">
        <w:rPr>
          <w:rFonts w:ascii="Cambria" w:hAnsi="Cambria"/>
          <w:b/>
          <w:i/>
          <w:sz w:val="20"/>
          <w:szCs w:val="20"/>
        </w:rPr>
        <w:t xml:space="preserve">Realizacja </w:t>
      </w:r>
      <w:r>
        <w:rPr>
          <w:rFonts w:ascii="Cambria" w:hAnsi="Cambria"/>
          <w:b/>
          <w:i/>
          <w:sz w:val="20"/>
          <w:szCs w:val="20"/>
        </w:rPr>
        <w:t xml:space="preserve">robót budowlanych </w:t>
      </w:r>
      <w:r w:rsidRPr="00627DFE">
        <w:rPr>
          <w:rFonts w:ascii="Cambria" w:hAnsi="Cambria"/>
          <w:b/>
          <w:i/>
          <w:sz w:val="20"/>
          <w:szCs w:val="20"/>
        </w:rPr>
        <w:t>zadania inwestycyjnego związanego z dofinansowaniem z</w:t>
      </w:r>
      <w:r>
        <w:rPr>
          <w:rFonts w:ascii="Cambria" w:hAnsi="Cambria"/>
          <w:b/>
          <w:i/>
          <w:sz w:val="20"/>
          <w:szCs w:val="20"/>
        </w:rPr>
        <w:t>e</w:t>
      </w:r>
      <w:r w:rsidRPr="00627DFE">
        <w:rPr>
          <w:rFonts w:ascii="Cambria" w:hAnsi="Cambria"/>
          <w:b/>
          <w:i/>
          <w:sz w:val="20"/>
          <w:szCs w:val="20"/>
        </w:rPr>
        <w:t xml:space="preserve"> środków UE</w:t>
      </w:r>
    </w:p>
    <w:bookmarkEnd w:id="3"/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1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Przedmiot i termin gwarancji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hAnsi="Cambria" w:cs="Arial"/>
          <w:sz w:val="20"/>
          <w:szCs w:val="20"/>
        </w:rPr>
        <w:t>o</w:t>
      </w:r>
      <w:r w:rsidRPr="003F3495">
        <w:rPr>
          <w:rFonts w:ascii="Cambria" w:hAnsi="Cambria" w:cs="Arial"/>
          <w:sz w:val="20"/>
          <w:szCs w:val="20"/>
        </w:rPr>
        <w:t>wy.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hAnsi="Cambria" w:cs="Arial"/>
          <w:b/>
          <w:sz w:val="20"/>
          <w:szCs w:val="20"/>
        </w:rPr>
        <w:t>….</w:t>
      </w:r>
      <w:r w:rsidRPr="003F3495">
        <w:rPr>
          <w:rFonts w:ascii="Cambria" w:hAnsi="Cambria" w:cs="Arial"/>
          <w:b/>
          <w:sz w:val="20"/>
          <w:szCs w:val="20"/>
        </w:rPr>
        <w:t xml:space="preserve"> </w:t>
      </w:r>
      <w:r w:rsidR="008B230C">
        <w:rPr>
          <w:rFonts w:ascii="Cambria" w:hAnsi="Cambria" w:cs="Arial"/>
          <w:b/>
          <w:sz w:val="20"/>
          <w:szCs w:val="20"/>
        </w:rPr>
        <w:t>miesięcy</w:t>
      </w:r>
      <w:r w:rsidRPr="003F3495">
        <w:rPr>
          <w:rFonts w:ascii="Cambria" w:hAnsi="Cambria" w:cs="Arial"/>
          <w:sz w:val="20"/>
          <w:szCs w:val="20"/>
        </w:rPr>
        <w:t>, licząc od dnia odbioru końcowego.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2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Obowiązki i uprawnienia stron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1. W przypadku wystąpienia jakiejkolwiek wady w przedmiocie Umowy Zamawiający jest uprawniony do: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b) wskazania trybu usunięcia wady/wymiany rzeczy na wolną od wad;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c) żądania od Gwaranta kary umownej za nieterminowe usunięcie wad na zasadach określonych umową;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d) żądania od Gwaranta odszkodowania za nieterminowe usunięcia wad lub wymiany rzeczy na wolną od wad w wysokości przewyższającej kwotę kary umownej, o której mowa w § 20 ust.1  pkt. 7) umowy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3. Nie podlegają z tytułu gwarancji wady powstałe na skutek: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a) siły wyższej, pod pojęciem</w:t>
      </w:r>
      <w:r>
        <w:rPr>
          <w:rFonts w:ascii="Cambria" w:hAnsi="Cambria" w:cs="Arial"/>
          <w:sz w:val="20"/>
          <w:szCs w:val="20"/>
        </w:rPr>
        <w:t>,</w:t>
      </w:r>
      <w:r w:rsidRPr="003F3495">
        <w:rPr>
          <w:rFonts w:ascii="Cambria" w:hAnsi="Cambria" w:cs="Arial"/>
          <w:sz w:val="20"/>
          <w:szCs w:val="20"/>
        </w:rPr>
        <w:t xml:space="preserve"> których strony utrzymują: stan wojny, klęski żywiołowej, strajk generalny,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b) normalnego zużycia budowli lub jego części 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c) szkód wynikłych z winy Użytkownika.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3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Przeglądy gwarancyjne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lastRenderedPageBreak/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4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Wezwanie do usunięcia wady i tryby usuwania wad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</w:p>
    <w:p w:rsidR="00A10DCD" w:rsidRPr="003F3495" w:rsidRDefault="00A10DCD" w:rsidP="00A10DCD">
      <w:pPr>
        <w:numPr>
          <w:ilvl w:val="0"/>
          <w:numId w:val="39"/>
        </w:numPr>
        <w:suppressAutoHyphens/>
        <w:spacing w:after="0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A10DCD" w:rsidRPr="003F3495" w:rsidRDefault="00A10DCD" w:rsidP="00A10DCD">
      <w:pPr>
        <w:numPr>
          <w:ilvl w:val="0"/>
          <w:numId w:val="39"/>
        </w:numPr>
        <w:suppressAutoHyphens/>
        <w:spacing w:after="0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A10DCD" w:rsidRPr="003F3495" w:rsidRDefault="00A10DCD" w:rsidP="00A10DCD">
      <w:pPr>
        <w:numPr>
          <w:ilvl w:val="0"/>
          <w:numId w:val="39"/>
        </w:numPr>
        <w:suppressAutoHyphens/>
        <w:spacing w:after="0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sz w:val="20"/>
          <w:szCs w:val="20"/>
        </w:rPr>
        <w:t xml:space="preserve"> </w:t>
      </w:r>
      <w:r w:rsidRPr="003F3495">
        <w:rPr>
          <w:rFonts w:ascii="Cambria" w:hAnsi="Cambria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3F3495">
        <w:rPr>
          <w:rFonts w:ascii="Cambria" w:hAnsi="Cambria" w:cs="Arial"/>
          <w:sz w:val="20"/>
          <w:szCs w:val="20"/>
        </w:rPr>
        <w:t xml:space="preserve"> 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5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Komunikacja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1. Wszelka komunikacja pomiędzy stronami wymaga zachowania formy pisemnej.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hAnsi="Cambria" w:cs="Arial"/>
          <w:sz w:val="20"/>
          <w:szCs w:val="20"/>
        </w:rPr>
        <w:t>]</w:t>
      </w:r>
    </w:p>
    <w:p w:rsidR="00C74F1A" w:rsidRDefault="00A10DCD" w:rsidP="00C74F1A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C74F1A" w:rsidRPr="00627DFE">
        <w:rPr>
          <w:rFonts w:ascii="Cambria" w:hAnsi="Cambria" w:cs="Arial"/>
          <w:b/>
          <w:bCs/>
          <w:sz w:val="20"/>
          <w:szCs w:val="20"/>
        </w:rPr>
        <w:t>Justyna Krzepkowska; Przemysław Słonina; Krzysztof Słonina</w:t>
      </w:r>
      <w:r w:rsidR="00C74F1A">
        <w:rPr>
          <w:rFonts w:ascii="Cambria" w:hAnsi="Cambria" w:cs="Arial"/>
          <w:b/>
          <w:bCs/>
          <w:sz w:val="20"/>
          <w:szCs w:val="20"/>
        </w:rPr>
        <w:t xml:space="preserve">, </w:t>
      </w:r>
      <w:r w:rsidR="00C74F1A" w:rsidRPr="00627DFE">
        <w:rPr>
          <w:rFonts w:ascii="Cambria" w:hAnsi="Cambria" w:cs="Arial"/>
          <w:b/>
          <w:sz w:val="20"/>
          <w:szCs w:val="20"/>
        </w:rPr>
        <w:t>28-404 Kije</w:t>
      </w:r>
      <w:r w:rsidR="00175A98">
        <w:rPr>
          <w:rFonts w:ascii="Cambria" w:hAnsi="Cambria" w:cs="Arial"/>
          <w:b/>
          <w:sz w:val="20"/>
          <w:szCs w:val="20"/>
        </w:rPr>
        <w:t>,</w:t>
      </w:r>
      <w:r w:rsidR="00C74F1A" w:rsidRPr="00627DFE">
        <w:rPr>
          <w:rFonts w:ascii="Cambria" w:hAnsi="Cambria" w:cs="Arial"/>
          <w:b/>
          <w:sz w:val="20"/>
          <w:szCs w:val="20"/>
        </w:rPr>
        <w:t xml:space="preserve"> Górki 36</w:t>
      </w:r>
      <w:r w:rsidR="00C74F1A">
        <w:rPr>
          <w:rFonts w:ascii="Cambria" w:hAnsi="Cambria" w:cs="Arial"/>
          <w:b/>
          <w:sz w:val="20"/>
          <w:szCs w:val="20"/>
        </w:rPr>
        <w:t>.</w:t>
      </w:r>
    </w:p>
    <w:p w:rsidR="00A10DCD" w:rsidRPr="00C74F1A" w:rsidRDefault="00A10DCD" w:rsidP="00C74F1A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A10DCD" w:rsidRPr="003F3495" w:rsidRDefault="00A10DCD" w:rsidP="00A10DC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§ 6</w:t>
      </w: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Postanowienia końcowe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3. Wszelkie zmiany niniejszej Karty Gwarancyjnej wymagają formy pisemnej pod rygorem nieważności.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Warunki gwarancji podpisali: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>Udzielający gwarancji</w:t>
      </w:r>
      <w:r w:rsidRPr="003F3495">
        <w:rPr>
          <w:rFonts w:ascii="Cambria" w:hAnsi="Cambria" w:cs="Arial"/>
          <w:sz w:val="20"/>
          <w:szCs w:val="20"/>
        </w:rPr>
        <w:tab/>
      </w:r>
      <w:r w:rsidRPr="003F3495">
        <w:rPr>
          <w:rFonts w:ascii="Cambria" w:hAnsi="Cambria" w:cs="Arial"/>
          <w:sz w:val="20"/>
          <w:szCs w:val="20"/>
        </w:rPr>
        <w:tab/>
      </w:r>
      <w:r w:rsidRPr="003F3495">
        <w:rPr>
          <w:rFonts w:ascii="Cambria" w:hAnsi="Cambria" w:cs="Arial"/>
          <w:sz w:val="20"/>
          <w:szCs w:val="20"/>
        </w:rPr>
        <w:tab/>
      </w:r>
      <w:r w:rsidRPr="003F3495">
        <w:rPr>
          <w:rFonts w:ascii="Cambria" w:hAnsi="Cambria" w:cs="Arial"/>
          <w:sz w:val="20"/>
          <w:szCs w:val="20"/>
        </w:rPr>
        <w:tab/>
      </w:r>
      <w:r w:rsidRPr="003F3495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3F3495">
        <w:rPr>
          <w:rFonts w:ascii="Cambria" w:hAnsi="Cambria" w:cs="Arial"/>
          <w:sz w:val="20"/>
          <w:szCs w:val="20"/>
        </w:rPr>
        <w:t xml:space="preserve"> Przyjmujący gwarancję</w:t>
      </w:r>
    </w:p>
    <w:p w:rsidR="00A10DCD" w:rsidRPr="003F3495" w:rsidRDefault="00A10DCD" w:rsidP="00A10DCD">
      <w:pPr>
        <w:spacing w:after="0"/>
        <w:ind w:left="4956" w:hanging="4956"/>
        <w:jc w:val="center"/>
        <w:rPr>
          <w:rFonts w:ascii="Cambria" w:hAnsi="Cambria" w:cs="Arial"/>
          <w:sz w:val="20"/>
          <w:szCs w:val="20"/>
        </w:rPr>
      </w:pPr>
      <w:r w:rsidRPr="003F3495">
        <w:rPr>
          <w:rFonts w:ascii="Cambria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hAnsi="Cambria" w:cs="Arial"/>
          <w:sz w:val="20"/>
          <w:szCs w:val="20"/>
        </w:rPr>
        <w:t xml:space="preserve"> </w:t>
      </w:r>
      <w:r w:rsidRPr="003F3495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3F3495">
        <w:rPr>
          <w:rFonts w:ascii="Cambria" w:hAnsi="Cambria" w:cs="Arial"/>
          <w:b/>
          <w:sz w:val="20"/>
          <w:szCs w:val="20"/>
        </w:rPr>
        <w:t>Przedstawiciel Zamawiającego:</w:t>
      </w:r>
    </w:p>
    <w:p w:rsidR="00A10DCD" w:rsidRPr="003F3495" w:rsidRDefault="00A10DCD" w:rsidP="00A10DCD">
      <w:pPr>
        <w:spacing w:after="0"/>
        <w:rPr>
          <w:rFonts w:ascii="Cambria" w:hAnsi="Cambria" w:cs="Arial"/>
          <w:sz w:val="20"/>
          <w:szCs w:val="20"/>
        </w:rPr>
      </w:pPr>
    </w:p>
    <w:p w:rsidR="00A10DCD" w:rsidRPr="003F3495" w:rsidRDefault="00A10DCD" w:rsidP="00A10DCD">
      <w:pPr>
        <w:spacing w:after="0"/>
        <w:jc w:val="center"/>
        <w:rPr>
          <w:rFonts w:ascii="Cambria" w:hAnsi="Cambria" w:cs="Arial"/>
          <w:b/>
          <w:iCs/>
          <w:sz w:val="20"/>
          <w:szCs w:val="20"/>
        </w:rPr>
      </w:pPr>
    </w:p>
    <w:p w:rsidR="00A10DCD" w:rsidRPr="003F3495" w:rsidRDefault="00A10DCD" w:rsidP="00A10DCD">
      <w:pPr>
        <w:rPr>
          <w:rFonts w:ascii="Cambria" w:hAnsi="Cambria"/>
          <w:sz w:val="20"/>
          <w:szCs w:val="20"/>
        </w:rPr>
      </w:pPr>
    </w:p>
    <w:p w:rsidR="00A10DCD" w:rsidRPr="00212F8C" w:rsidRDefault="00A10DCD" w:rsidP="00A10DCD">
      <w:pPr>
        <w:spacing w:after="0"/>
        <w:rPr>
          <w:rFonts w:asciiTheme="majorHAnsi" w:hAnsiTheme="majorHAnsi"/>
          <w:sz w:val="20"/>
          <w:szCs w:val="20"/>
          <w:lang w:val="en-US"/>
        </w:rPr>
      </w:pPr>
    </w:p>
    <w:p w:rsidR="008F64DB" w:rsidRDefault="008F64DB"/>
    <w:sectPr w:rsidR="008F64DB" w:rsidSect="00212F8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charset w:val="00"/>
    <w:family w:val="auto"/>
    <w:pitch w:val="default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3AAC3E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bCs/>
        <w:strike w:val="0"/>
        <w:dstrike w:val="0"/>
        <w:color w:val="auto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8E48E6D4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889A04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6C8EEED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Arial" w:hint="default"/>
        <w:b w:val="0"/>
        <w:bCs/>
        <w:sz w:val="22"/>
        <w:szCs w:val="22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3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4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5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6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7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8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0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1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2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4E"/>
    <w:multiLevelType w:val="singleLevel"/>
    <w:tmpl w:val="EFD0C1D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2"/>
        <w:szCs w:val="22"/>
      </w:rPr>
    </w:lvl>
  </w:abstractNum>
  <w:abstractNum w:abstractNumId="34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5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19AA4A47"/>
    <w:multiLevelType w:val="hybridMultilevel"/>
    <w:tmpl w:val="8830039E"/>
    <w:lvl w:ilvl="0" w:tplc="AFB07AE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31AC472E"/>
    <w:multiLevelType w:val="hybridMultilevel"/>
    <w:tmpl w:val="5BD0D2E4"/>
    <w:lvl w:ilvl="0" w:tplc="6A746EB4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1143CA"/>
    <w:multiLevelType w:val="hybridMultilevel"/>
    <w:tmpl w:val="E1B0D874"/>
    <w:name w:val="WW8Num442"/>
    <w:lvl w:ilvl="0" w:tplc="AACA9B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E57FF"/>
    <w:multiLevelType w:val="hybridMultilevel"/>
    <w:tmpl w:val="385C885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8"/>
  </w:num>
  <w:num w:numId="38">
    <w:abstractNumId w:val="40"/>
  </w:num>
  <w:num w:numId="39">
    <w:abstractNumId w:val="22"/>
  </w:num>
  <w:num w:numId="40">
    <w:abstractNumId w:val="43"/>
  </w:num>
  <w:num w:numId="41">
    <w:abstractNumId w:val="42"/>
  </w:num>
  <w:num w:numId="42">
    <w:abstractNumId w:val="37"/>
  </w:num>
  <w:num w:numId="43">
    <w:abstractNumId w:val="4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DCD"/>
    <w:rsid w:val="00011225"/>
    <w:rsid w:val="0002282D"/>
    <w:rsid w:val="00175A98"/>
    <w:rsid w:val="00246045"/>
    <w:rsid w:val="003D06E9"/>
    <w:rsid w:val="004064AF"/>
    <w:rsid w:val="00482A7F"/>
    <w:rsid w:val="00617ACF"/>
    <w:rsid w:val="00671BCE"/>
    <w:rsid w:val="006D7322"/>
    <w:rsid w:val="007E4DE8"/>
    <w:rsid w:val="008A20DE"/>
    <w:rsid w:val="008B230C"/>
    <w:rsid w:val="008D0556"/>
    <w:rsid w:val="008F64DB"/>
    <w:rsid w:val="00927461"/>
    <w:rsid w:val="009A6CF3"/>
    <w:rsid w:val="00A10DCD"/>
    <w:rsid w:val="00A863DC"/>
    <w:rsid w:val="00AC2597"/>
    <w:rsid w:val="00B1181F"/>
    <w:rsid w:val="00B65582"/>
    <w:rsid w:val="00C74F1A"/>
    <w:rsid w:val="00CD2C94"/>
    <w:rsid w:val="00F12DD9"/>
    <w:rsid w:val="00F63EC0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7014"/>
  <w15:docId w15:val="{15831009-C77D-497A-B1C0-A23BADB2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CD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F63EC0"/>
    <w:pPr>
      <w:keepNext/>
      <w:spacing w:before="240" w:after="60" w:line="240" w:lineRule="auto"/>
      <w:outlineLvl w:val="3"/>
    </w:pPr>
    <w:rPr>
      <w:rFonts w:ascii="Times New (W1)" w:eastAsia="Times New Roman" w:hAnsi="Times New (W1)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10DC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aliases w:val=" Znak"/>
    <w:basedOn w:val="Normalny"/>
    <w:link w:val="TytuZnak"/>
    <w:qFormat/>
    <w:rsid w:val="00A10DC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A10DC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A10D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63EC0"/>
    <w:rPr>
      <w:rFonts w:ascii="Times New (W1)" w:eastAsia="Times New Roman" w:hAnsi="Times New (W1)" w:cs="Times New Roman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C7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4713</Words>
  <Characters>28280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18</cp:revision>
  <dcterms:created xsi:type="dcterms:W3CDTF">2017-04-19T08:56:00Z</dcterms:created>
  <dcterms:modified xsi:type="dcterms:W3CDTF">2018-06-08T11:51:00Z</dcterms:modified>
</cp:coreProperties>
</file>